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7F" w:rsidRDefault="00E76E7F" w:rsidP="00E76E7F">
      <w:pPr>
        <w:spacing w:line="276" w:lineRule="auto"/>
        <w:rPr>
          <w:rFonts w:asciiTheme="minorHAnsi" w:hAnsiTheme="minorHAnsi"/>
          <w:b/>
          <w:color w:val="002060"/>
        </w:rPr>
      </w:pPr>
      <w:bookmarkStart w:id="0" w:name="_GoBack"/>
      <w:bookmarkEnd w:id="0"/>
      <w:r>
        <w:rPr>
          <w:rFonts w:asciiTheme="minorHAnsi" w:hAnsiTheme="minorHAnsi"/>
          <w:b/>
          <w:color w:val="002060"/>
        </w:rPr>
        <w:t>8. ura                                              Zgodnji kapitalizem</w:t>
      </w:r>
    </w:p>
    <w:p w:rsidR="00E76E7F" w:rsidRDefault="00E76E7F" w:rsidP="00E76E7F">
      <w:pPr>
        <w:spacing w:line="276" w:lineRule="auto"/>
        <w:rPr>
          <w:rFonts w:asciiTheme="minorHAnsi" w:hAnsiTheme="minorHAnsi"/>
          <w:b/>
          <w:color w:val="002060"/>
        </w:rPr>
      </w:pPr>
    </w:p>
    <w:p w:rsidR="00E76E7F" w:rsidRDefault="00E76E7F" w:rsidP="00E76E7F">
      <w:pPr>
        <w:spacing w:line="276" w:lineRule="auto"/>
        <w:rPr>
          <w:rFonts w:asciiTheme="minorHAnsi" w:hAnsiTheme="minorHAnsi"/>
          <w:b/>
          <w:color w:val="002060"/>
        </w:rPr>
      </w:pPr>
    </w:p>
    <w:p w:rsidR="00E76E7F" w:rsidRDefault="00E76E7F" w:rsidP="00E76E7F">
      <w:pPr>
        <w:spacing w:line="276" w:lineRule="auto"/>
        <w:rPr>
          <w:rFonts w:asciiTheme="minorHAnsi" w:hAnsiTheme="minorHAnsi"/>
        </w:rPr>
      </w:pPr>
      <w:r w:rsidRPr="00E76E7F">
        <w:rPr>
          <w:rFonts w:asciiTheme="minorHAnsi" w:hAnsiTheme="minorHAnsi"/>
        </w:rPr>
        <w:t>Pozdravljeni, učenci,</w:t>
      </w:r>
    </w:p>
    <w:p w:rsidR="00E76E7F" w:rsidRDefault="00241F3D" w:rsidP="00E76E7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76E7F">
        <w:rPr>
          <w:rFonts w:asciiTheme="minorHAnsi" w:hAnsiTheme="minorHAnsi"/>
        </w:rPr>
        <w:t xml:space="preserve">esela sem bila našega srečanja na </w:t>
      </w:r>
      <w:proofErr w:type="spellStart"/>
      <w:r w:rsidR="00E76E7F">
        <w:rPr>
          <w:rFonts w:asciiTheme="minorHAnsi" w:hAnsiTheme="minorHAnsi"/>
        </w:rPr>
        <w:t>zoomu</w:t>
      </w:r>
      <w:proofErr w:type="spellEnd"/>
      <w:r w:rsidR="00E76E7F">
        <w:rPr>
          <w:rFonts w:asciiTheme="minorHAnsi" w:hAnsiTheme="minorHAnsi"/>
        </w:rPr>
        <w:t xml:space="preserve"> v tako velikem številu. Pohvaljeni!</w:t>
      </w:r>
    </w:p>
    <w:p w:rsidR="00E76E7F" w:rsidRPr="00241F3D" w:rsidRDefault="00E76E7F" w:rsidP="00E76E7F">
      <w:pPr>
        <w:spacing w:line="276" w:lineRule="auto"/>
        <w:rPr>
          <w:rFonts w:asciiTheme="minorHAnsi" w:hAnsiTheme="minorHAnsi"/>
          <w:b/>
        </w:rPr>
      </w:pPr>
      <w:r w:rsidRPr="00241F3D">
        <w:rPr>
          <w:rFonts w:asciiTheme="minorHAnsi" w:hAnsiTheme="minorHAnsi"/>
          <w:b/>
        </w:rPr>
        <w:t>Za začetek naj vas spomnim:</w:t>
      </w:r>
    </w:p>
    <w:p w:rsidR="00E76E7F" w:rsidRPr="00241F3D" w:rsidRDefault="00E76E7F" w:rsidP="00E76E7F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241F3D">
        <w:rPr>
          <w:rFonts w:asciiTheme="minorHAnsi" w:hAnsiTheme="minorHAnsi"/>
          <w:b/>
        </w:rPr>
        <w:t xml:space="preserve">vsi, ki mi še niste poslali Napoleona, to storite </w:t>
      </w:r>
    </w:p>
    <w:p w:rsidR="00E76E7F" w:rsidRPr="00241F3D" w:rsidRDefault="00E76E7F" w:rsidP="00E76E7F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241F3D">
        <w:rPr>
          <w:rFonts w:asciiTheme="minorHAnsi" w:hAnsiTheme="minorHAnsi"/>
          <w:b/>
        </w:rPr>
        <w:t>vsi mi pošljite obe nalogi o baroku</w:t>
      </w:r>
    </w:p>
    <w:p w:rsidR="00E76E7F" w:rsidRDefault="00E76E7F" w:rsidP="00E76E7F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41F3D">
        <w:rPr>
          <w:rFonts w:asciiTheme="minorHAnsi" w:hAnsiTheme="minorHAnsi"/>
          <w:b/>
        </w:rPr>
        <w:t>do naslednje srede, 15. 4., rešite preverjanje,</w:t>
      </w:r>
      <w:r>
        <w:rPr>
          <w:rFonts w:asciiTheme="minorHAnsi" w:hAnsiTheme="minorHAnsi"/>
        </w:rPr>
        <w:t xml:space="preserve"> ki sem vam ga pred časom poslala (od absolutizma do Ilirskih provinc, torej celotno poglavje) – na </w:t>
      </w:r>
      <w:proofErr w:type="spellStart"/>
      <w:r>
        <w:rPr>
          <w:rFonts w:asciiTheme="minorHAnsi" w:hAnsiTheme="minorHAnsi"/>
        </w:rPr>
        <w:t>zoomu</w:t>
      </w:r>
      <w:proofErr w:type="spellEnd"/>
      <w:r>
        <w:rPr>
          <w:rFonts w:asciiTheme="minorHAnsi" w:hAnsiTheme="minorHAnsi"/>
        </w:rPr>
        <w:t xml:space="preserve"> bomo snov tako ponovili i</w:t>
      </w:r>
      <w:r w:rsidR="00241F3D">
        <w:rPr>
          <w:rFonts w:asciiTheme="minorHAnsi" w:hAnsiTheme="minorHAnsi"/>
        </w:rPr>
        <w:t>n utrdili.</w:t>
      </w:r>
    </w:p>
    <w:p w:rsidR="00E76E7F" w:rsidRDefault="00E76E7F" w:rsidP="00E76E7F">
      <w:pPr>
        <w:spacing w:line="276" w:lineRule="auto"/>
        <w:rPr>
          <w:rFonts w:asciiTheme="minorHAnsi" w:hAnsiTheme="minorHAnsi"/>
        </w:rPr>
      </w:pPr>
    </w:p>
    <w:p w:rsidR="00E76E7F" w:rsidRPr="00241F3D" w:rsidRDefault="00E76E7F" w:rsidP="00E76E7F">
      <w:pPr>
        <w:spacing w:line="276" w:lineRule="auto"/>
        <w:rPr>
          <w:rFonts w:asciiTheme="minorHAnsi" w:hAnsiTheme="minorHAnsi"/>
          <w:b/>
        </w:rPr>
      </w:pPr>
      <w:r w:rsidRPr="00241F3D">
        <w:rPr>
          <w:rFonts w:asciiTheme="minorHAnsi" w:hAnsiTheme="minorHAnsi"/>
          <w:b/>
        </w:rPr>
        <w:t>Kaj pa danes?</w:t>
      </w:r>
    </w:p>
    <w:p w:rsidR="00E76E7F" w:rsidRDefault="00E76E7F" w:rsidP="00E76E7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začetek poiščite drugi del SDZ, saj je prvi že končan! </w:t>
      </w:r>
      <w:r w:rsidRPr="00E76E7F">
        <w:rPr>
          <w:rFonts w:asciiTheme="minorHAnsi" w:hAnsiTheme="minorHAnsi"/>
        </w:rPr>
        <w:sym w:font="Wingdings" w:char="F04A"/>
      </w:r>
    </w:p>
    <w:p w:rsidR="008229A4" w:rsidRDefault="008229A4" w:rsidP="00E76E7F">
      <w:pPr>
        <w:spacing w:line="276" w:lineRule="auto"/>
        <w:rPr>
          <w:rFonts w:asciiTheme="minorHAnsi" w:hAnsiTheme="minorHAnsi"/>
        </w:rPr>
      </w:pPr>
    </w:p>
    <w:p w:rsidR="00E76E7F" w:rsidRDefault="00E76E7F" w:rsidP="00E76E7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Lotili se bomo </w:t>
      </w:r>
      <w:r w:rsidR="00241F3D">
        <w:rPr>
          <w:rFonts w:asciiTheme="minorHAnsi" w:hAnsiTheme="minorHAnsi"/>
        </w:rPr>
        <w:t xml:space="preserve">nove </w:t>
      </w:r>
      <w:r>
        <w:rPr>
          <w:rFonts w:asciiTheme="minorHAnsi" w:hAnsiTheme="minorHAnsi"/>
        </w:rPr>
        <w:t xml:space="preserve">širše teme – </w:t>
      </w:r>
      <w:r w:rsidRPr="00241F3D">
        <w:rPr>
          <w:rFonts w:asciiTheme="minorHAnsi" w:hAnsiTheme="minorHAnsi"/>
          <w:b/>
          <w:color w:val="FF0000"/>
        </w:rPr>
        <w:t xml:space="preserve">INDUSTRIALIZACIJE </w:t>
      </w:r>
      <w:r>
        <w:rPr>
          <w:rFonts w:asciiTheme="minorHAnsi" w:hAnsiTheme="minorHAnsi"/>
        </w:rPr>
        <w:t xml:space="preserve">(začetkov industrijske proizvodnje, razvoja in širjenja industrije) ter sprememb, ki jih je ta prinesla na številna področja človekovega življenja. </w:t>
      </w:r>
    </w:p>
    <w:p w:rsidR="008229A4" w:rsidRDefault="008229A4" w:rsidP="00E76E7F">
      <w:pPr>
        <w:spacing w:line="276" w:lineRule="auto"/>
        <w:rPr>
          <w:rFonts w:asciiTheme="minorHAnsi" w:hAnsiTheme="minorHAnsi"/>
        </w:rPr>
      </w:pPr>
    </w:p>
    <w:p w:rsidR="008229A4" w:rsidRDefault="00E76E7F" w:rsidP="00E76E7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 preden do tega pridemo, se moramo v času vrniti nazaj</w:t>
      </w:r>
      <w:r w:rsidR="008229A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v čas geografskih odkritij, ko so bili postavljeni temelji </w:t>
      </w:r>
      <w:r w:rsidR="00241F3D">
        <w:rPr>
          <w:rFonts w:asciiTheme="minorHAnsi" w:hAnsiTheme="minorHAnsi"/>
        </w:rPr>
        <w:t>industrializacije</w:t>
      </w:r>
      <w:r>
        <w:rPr>
          <w:rFonts w:asciiTheme="minorHAnsi" w:hAnsiTheme="minorHAnsi"/>
        </w:rPr>
        <w:t>.</w:t>
      </w:r>
      <w:r w:rsidR="00241F3D">
        <w:rPr>
          <w:rFonts w:asciiTheme="minorHAnsi" w:hAnsiTheme="minorHAnsi"/>
        </w:rPr>
        <w:t xml:space="preserve"> Govorimo o času</w:t>
      </w:r>
      <w:r w:rsidR="008229A4">
        <w:rPr>
          <w:rFonts w:asciiTheme="minorHAnsi" w:hAnsiTheme="minorHAnsi"/>
        </w:rPr>
        <w:t xml:space="preserve"> </w:t>
      </w:r>
      <w:r w:rsidR="008229A4" w:rsidRPr="00241F3D">
        <w:rPr>
          <w:rFonts w:asciiTheme="minorHAnsi" w:hAnsiTheme="minorHAnsi"/>
          <w:color w:val="FF0000"/>
        </w:rPr>
        <w:t>ZGODNJEGA KAPITALIZMA</w:t>
      </w:r>
      <w:r w:rsidR="008229A4">
        <w:rPr>
          <w:rFonts w:asciiTheme="minorHAnsi" w:hAnsiTheme="minorHAnsi"/>
        </w:rPr>
        <w:t>, torej čas</w:t>
      </w:r>
      <w:r w:rsidR="00241F3D">
        <w:rPr>
          <w:rFonts w:asciiTheme="minorHAnsi" w:hAnsiTheme="minorHAnsi"/>
        </w:rPr>
        <w:t>u</w:t>
      </w:r>
      <w:r w:rsidR="008229A4">
        <w:rPr>
          <w:rFonts w:asciiTheme="minorHAnsi" w:hAnsiTheme="minorHAnsi"/>
        </w:rPr>
        <w:t>, ko so bili postavljeni njegovi temelji.</w:t>
      </w:r>
    </w:p>
    <w:p w:rsidR="008229A4" w:rsidRDefault="008229A4" w:rsidP="00E76E7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sedaj »odpri predal za DKE« in se spomni, kaj si se o kapitalizmu naučil. </w:t>
      </w:r>
    </w:p>
    <w:p w:rsidR="008229A4" w:rsidRDefault="008229A4" w:rsidP="00E76E7F">
      <w:pPr>
        <w:spacing w:line="276" w:lineRule="auto"/>
        <w:rPr>
          <w:rFonts w:asciiTheme="minorHAnsi" w:hAnsiTheme="minorHAnsi"/>
        </w:rPr>
      </w:pPr>
    </w:p>
    <w:p w:rsidR="008229A4" w:rsidRPr="00241F3D" w:rsidRDefault="008229A4" w:rsidP="00E76E7F">
      <w:pPr>
        <w:spacing w:line="276" w:lineRule="auto"/>
        <w:rPr>
          <w:rFonts w:asciiTheme="minorHAnsi" w:hAnsiTheme="minorHAnsi"/>
          <w:b/>
          <w:color w:val="FF0000"/>
        </w:rPr>
      </w:pPr>
      <w:r w:rsidRPr="00241F3D">
        <w:rPr>
          <w:rFonts w:asciiTheme="minorHAnsi" w:hAnsiTheme="minorHAnsi"/>
          <w:b/>
          <w:color w:val="FF0000"/>
        </w:rPr>
        <w:t>Navodilo:</w:t>
      </w:r>
    </w:p>
    <w:p w:rsidR="00E76E7F" w:rsidRPr="00241F3D" w:rsidRDefault="008229A4" w:rsidP="00CF1526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/>
          <w:u w:val="single"/>
        </w:rPr>
      </w:pPr>
      <w:r w:rsidRPr="008229A4">
        <w:rPr>
          <w:rFonts w:asciiTheme="minorHAnsi" w:hAnsiTheme="minorHAnsi"/>
        </w:rPr>
        <w:t>V SDZ – drugi del</w:t>
      </w:r>
      <w:r w:rsidR="00241F3D">
        <w:rPr>
          <w:rFonts w:asciiTheme="minorHAnsi" w:hAnsiTheme="minorHAnsi"/>
        </w:rPr>
        <w:t>,</w:t>
      </w:r>
      <w:r w:rsidRPr="008229A4">
        <w:rPr>
          <w:rFonts w:asciiTheme="minorHAnsi" w:hAnsiTheme="minorHAnsi"/>
        </w:rPr>
        <w:t xml:space="preserve"> </w:t>
      </w:r>
      <w:r w:rsidRPr="00241F3D">
        <w:rPr>
          <w:rFonts w:asciiTheme="minorHAnsi" w:hAnsiTheme="minorHAnsi"/>
          <w:u w:val="single"/>
        </w:rPr>
        <w:t>preberi, podčrtuj in reši naloge na str. 6 – 10.</w:t>
      </w:r>
    </w:p>
    <w:p w:rsidR="008229A4" w:rsidRPr="00241F3D" w:rsidRDefault="008229A4" w:rsidP="00CF1526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V zvezek napiši </w:t>
      </w:r>
      <w:r w:rsidRPr="00241F3D">
        <w:rPr>
          <w:rFonts w:asciiTheme="minorHAnsi" w:hAnsiTheme="minorHAnsi"/>
          <w:u w:val="single"/>
        </w:rPr>
        <w:t xml:space="preserve">nov večji naslov </w:t>
      </w:r>
      <w:r w:rsidRPr="00241F3D">
        <w:rPr>
          <w:rFonts w:asciiTheme="minorHAnsi" w:hAnsiTheme="minorHAnsi"/>
          <w:b/>
          <w:color w:val="FF0000"/>
        </w:rPr>
        <w:t>INDUSTRIALIZACIJA</w:t>
      </w:r>
      <w:r>
        <w:rPr>
          <w:rFonts w:asciiTheme="minorHAnsi" w:hAnsiTheme="minorHAnsi"/>
        </w:rPr>
        <w:t xml:space="preserve"> in </w:t>
      </w:r>
      <w:r w:rsidRPr="00241F3D">
        <w:rPr>
          <w:rFonts w:asciiTheme="minorHAnsi" w:hAnsiTheme="minorHAnsi"/>
          <w:u w:val="single"/>
        </w:rPr>
        <w:t>pod njim še</w:t>
      </w:r>
      <w:r>
        <w:rPr>
          <w:rFonts w:asciiTheme="minorHAnsi" w:hAnsiTheme="minorHAnsi"/>
        </w:rPr>
        <w:t xml:space="preserve"> navaden </w:t>
      </w:r>
      <w:r w:rsidRPr="00241F3D">
        <w:rPr>
          <w:rFonts w:asciiTheme="minorHAnsi" w:hAnsiTheme="minorHAnsi"/>
          <w:u w:val="single"/>
        </w:rPr>
        <w:t>naslov čez eno vrsto</w:t>
      </w:r>
      <w:r>
        <w:rPr>
          <w:rFonts w:asciiTheme="minorHAnsi" w:hAnsiTheme="minorHAnsi"/>
        </w:rPr>
        <w:t xml:space="preserve">, </w:t>
      </w:r>
      <w:r w:rsidRPr="00241F3D">
        <w:rPr>
          <w:rFonts w:asciiTheme="minorHAnsi" w:hAnsiTheme="minorHAnsi"/>
          <w:b/>
          <w:color w:val="FF0000"/>
        </w:rPr>
        <w:t>ZGODNJI KAPITALIZEM.</w:t>
      </w:r>
    </w:p>
    <w:p w:rsidR="0012540B" w:rsidRDefault="0012540B" w:rsidP="00CF1526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241F3D">
        <w:rPr>
          <w:rFonts w:asciiTheme="minorHAnsi" w:hAnsiTheme="minorHAnsi"/>
          <w:u w:val="single"/>
        </w:rPr>
        <w:t xml:space="preserve">Zapis </w:t>
      </w:r>
      <w:r>
        <w:rPr>
          <w:rFonts w:asciiTheme="minorHAnsi" w:hAnsiTheme="minorHAnsi"/>
        </w:rPr>
        <w:t xml:space="preserve">vas čaka na </w:t>
      </w:r>
      <w:hyperlink r:id="rId5" w:history="1">
        <w:proofErr w:type="spellStart"/>
        <w:r w:rsidRPr="0012540B">
          <w:rPr>
            <w:rStyle w:val="Hiperpovezava"/>
            <w:rFonts w:asciiTheme="minorHAnsi" w:hAnsiTheme="minorHAnsi"/>
          </w:rPr>
          <w:t>padletu</w:t>
        </w:r>
        <w:proofErr w:type="spellEnd"/>
        <w:r w:rsidRPr="0012540B">
          <w:rPr>
            <w:rStyle w:val="Hiperpovezava"/>
            <w:rFonts w:asciiTheme="minorHAnsi" w:hAnsiTheme="minorHAnsi"/>
          </w:rPr>
          <w:t>.</w:t>
        </w:r>
      </w:hyperlink>
      <w:r>
        <w:rPr>
          <w:rFonts w:asciiTheme="minorHAnsi" w:hAnsiTheme="minorHAnsi"/>
        </w:rPr>
        <w:t xml:space="preserve"> Če ti čas dopušča, naredi danes, drugače pa do naslednje ure, ki bo prihodnjo sredo (v ponedeljek je praznik).</w:t>
      </w:r>
    </w:p>
    <w:p w:rsidR="0012540B" w:rsidRDefault="0012540B" w:rsidP="00CF1526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241F3D">
        <w:rPr>
          <w:rFonts w:asciiTheme="minorHAnsi" w:hAnsiTheme="minorHAnsi"/>
          <w:u w:val="single"/>
        </w:rPr>
        <w:t xml:space="preserve">Za tiste, ki želijo več, </w:t>
      </w:r>
      <w:r>
        <w:rPr>
          <w:rFonts w:asciiTheme="minorHAnsi" w:hAnsiTheme="minorHAnsi"/>
        </w:rPr>
        <w:t xml:space="preserve">je tam tudi DL (NEOBVEZEN). </w:t>
      </w:r>
      <w:r w:rsidR="00241F3D">
        <w:rPr>
          <w:rFonts w:asciiTheme="minorHAnsi" w:hAnsiTheme="minorHAnsi"/>
        </w:rPr>
        <w:t xml:space="preserve">Gre bolj za preverjanje, nekaj zanimivosti za splošno razgledanost, tri premetanke. </w:t>
      </w:r>
      <w:r>
        <w:rPr>
          <w:rFonts w:asciiTheme="minorHAnsi" w:hAnsiTheme="minorHAnsi"/>
        </w:rPr>
        <w:t>Če se boste odločili in ga rešili, mi rešitve (10 besed in en stavek) pošljite na mail.</w:t>
      </w:r>
      <w:r w:rsidR="00241F3D">
        <w:rPr>
          <w:rFonts w:asciiTheme="minorHAnsi" w:hAnsiTheme="minorHAnsi"/>
        </w:rPr>
        <w:t xml:space="preserve"> </w:t>
      </w:r>
    </w:p>
    <w:p w:rsidR="00241F3D" w:rsidRDefault="00241F3D" w:rsidP="00241F3D">
      <w:pPr>
        <w:spacing w:line="276" w:lineRule="auto"/>
        <w:rPr>
          <w:rFonts w:asciiTheme="minorHAnsi" w:hAnsiTheme="minorHAnsi"/>
        </w:rPr>
      </w:pPr>
    </w:p>
    <w:p w:rsidR="00241F3D" w:rsidRPr="00241F3D" w:rsidRDefault="00241F3D" w:rsidP="00241F3D">
      <w:pPr>
        <w:spacing w:line="276" w:lineRule="auto"/>
        <w:rPr>
          <w:rFonts w:asciiTheme="minorHAnsi" w:hAnsiTheme="minorHAnsi"/>
        </w:rPr>
      </w:pPr>
      <w:r w:rsidRPr="00241F3D">
        <w:rPr>
          <w:rFonts w:asciiTheme="minorHAnsi" w:hAnsiTheme="minorHAnsi"/>
        </w:rPr>
        <w:t>Zelo priporočam, da si kasneje snov preberete tudi v učbeniku (str. 116 – 117).</w:t>
      </w:r>
    </w:p>
    <w:p w:rsidR="0012540B" w:rsidRDefault="0012540B" w:rsidP="0012540B">
      <w:pPr>
        <w:spacing w:line="276" w:lineRule="auto"/>
        <w:rPr>
          <w:rFonts w:asciiTheme="minorHAnsi" w:hAnsiTheme="minorHAnsi"/>
        </w:rPr>
      </w:pPr>
    </w:p>
    <w:p w:rsidR="003B1F80" w:rsidRDefault="0012540B" w:rsidP="00241F3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Uspešno delo vam želim in p</w:t>
      </w:r>
      <w:r w:rsidR="00241F3D">
        <w:rPr>
          <w:rFonts w:asciiTheme="minorHAnsi" w:hAnsiTheme="minorHAnsi"/>
        </w:rPr>
        <w:t>azite nase!</w:t>
      </w:r>
    </w:p>
    <w:p w:rsidR="00241F3D" w:rsidRDefault="00241F3D" w:rsidP="00241F3D">
      <w:pPr>
        <w:spacing w:line="276" w:lineRule="auto"/>
        <w:rPr>
          <w:rFonts w:asciiTheme="minorHAnsi" w:hAnsiTheme="minorHAnsi"/>
        </w:rPr>
      </w:pPr>
    </w:p>
    <w:p w:rsidR="00241F3D" w:rsidRPr="00241F3D" w:rsidRDefault="00241F3D" w:rsidP="00241F3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Nevenka Šega</w:t>
      </w:r>
    </w:p>
    <w:sectPr w:rsidR="00241F3D" w:rsidRPr="0024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341"/>
    <w:multiLevelType w:val="hybridMultilevel"/>
    <w:tmpl w:val="4E4AEA34"/>
    <w:lvl w:ilvl="0" w:tplc="F842AB62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93F"/>
    <w:multiLevelType w:val="hybridMultilevel"/>
    <w:tmpl w:val="20DAB4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7F"/>
    <w:rsid w:val="00026BEF"/>
    <w:rsid w:val="0012540B"/>
    <w:rsid w:val="00241F3D"/>
    <w:rsid w:val="003B1F80"/>
    <w:rsid w:val="008229A4"/>
    <w:rsid w:val="00E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0BAB-FA70-4BDC-BA9A-0274D6E2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6E7F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E7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2020-04-07T09:03:00Z</dcterms:created>
  <dcterms:modified xsi:type="dcterms:W3CDTF">2020-04-07T09:03:00Z</dcterms:modified>
</cp:coreProperties>
</file>