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181D" w14:textId="77777777" w:rsidR="00D73F46" w:rsidRDefault="00D73F46" w:rsidP="00D73F4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hAnsi="Calibri"/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rFonts w:ascii="Calibri" w:hAnsi="Calibri"/>
          <w:color w:val="000000"/>
        </w:rPr>
        <w:t>Podaljšano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bivanje</w:t>
      </w:r>
      <w:proofErr w:type="spellEnd"/>
      <w:r>
        <w:rPr>
          <w:rFonts w:ascii="Calibri" w:hAnsi="Calibri"/>
          <w:color w:val="000000"/>
        </w:rPr>
        <w:t>, 3. in 4. razred, 9.4.2020</w:t>
      </w:r>
    </w:p>
    <w:p w14:paraId="61A7EC65" w14:textId="77777777" w:rsidR="00D73F46" w:rsidRDefault="00D73F46" w:rsidP="00D73F4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0224D30F" w14:textId="77777777" w:rsidR="00D73F46" w:rsidRPr="005E2EDB" w:rsidRDefault="00D73F46" w:rsidP="00D73F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Pozdravljeni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tretješolci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četrtošolci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14:paraId="59C19D4C" w14:textId="05FAD176" w:rsidR="00D73F46" w:rsidRDefault="00D73F46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Vesela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bova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če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nama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boš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poslal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kakšno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fotografijo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tvojih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dejavnosti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ali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nama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kar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tako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napisal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kakšen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stavek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2423F16" w14:textId="77777777" w:rsidR="00240768" w:rsidRPr="005E2EDB" w:rsidRDefault="00240768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BC44F3" w14:textId="77777777" w:rsidR="00D73F46" w:rsidRPr="00240768" w:rsidRDefault="00D73F46" w:rsidP="00D73F46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Najina naslova: </w:t>
      </w:r>
      <w:r w:rsidR="00556B3E">
        <w:fldChar w:fldCharType="begin"/>
      </w:r>
      <w:r w:rsidR="00556B3E" w:rsidRPr="00240768">
        <w:rPr>
          <w:lang w:val="es-ES"/>
        </w:rPr>
        <w:instrText xml:space="preserve"> HYPERLINK "mailto:lucija.sarc1@guest.arnes.si" </w:instrText>
      </w:r>
      <w:r w:rsidR="00556B3E">
        <w:fldChar w:fldCharType="separate"/>
      </w:r>
      <w:r w:rsidRPr="0024076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s-ES"/>
        </w:rPr>
        <w:t>lucija.sarc1@guest.arnes.si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ab/>
      </w:r>
      <w:r w:rsidR="00556B3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hyperlink r:id="rId5" w:history="1">
        <w:r w:rsidRPr="0024076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s-ES"/>
          </w:rPr>
          <w:t>vojotodor@gmail.com</w:t>
        </w:r>
      </w:hyperlink>
    </w:p>
    <w:p w14:paraId="18AE150B" w14:textId="77777777" w:rsidR="00D73F46" w:rsidRPr="00240768" w:rsidRDefault="00D73F46" w:rsidP="00D73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6969F6B9" w14:textId="4AADBB64" w:rsidR="00D73F46" w:rsidRDefault="00240768" w:rsidP="00D73F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Četrtek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="00D73F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9. </w:t>
      </w:r>
      <w:proofErr w:type="spellStart"/>
      <w:r w:rsidR="00D73F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april</w:t>
      </w:r>
      <w:proofErr w:type="spellEnd"/>
      <w:r w:rsidR="00D73F46" w:rsidRPr="005E2E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</w:t>
      </w:r>
    </w:p>
    <w:p w14:paraId="212B0C19" w14:textId="77777777" w:rsidR="00B11950" w:rsidRDefault="00B11950" w:rsidP="00D73F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B7BDC59" w14:textId="77777777" w:rsidR="00B11950" w:rsidRPr="004F07A7" w:rsidRDefault="00B11950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07A7">
        <w:rPr>
          <w:rFonts w:ascii="Times New Roman" w:eastAsia="Times New Roman" w:hAnsi="Times New Roman" w:cs="Times New Roman"/>
          <w:color w:val="000000"/>
          <w:sz w:val="28"/>
          <w:szCs w:val="28"/>
        </w:rPr>
        <w:t>Zdravo</w:t>
      </w:r>
      <w:proofErr w:type="spellEnd"/>
      <w:r w:rsidRPr="004F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14:paraId="29C0FDD4" w14:textId="77777777" w:rsidR="00B11950" w:rsidRPr="004F07A7" w:rsidRDefault="00B11950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D66A08" w14:textId="77777777" w:rsidR="00B11950" w:rsidRPr="00240768" w:rsidRDefault="0029477B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nalogami</w:t>
      </w:r>
      <w:proofErr w:type="spellEnd"/>
      <w:r w:rsidR="00B11950" w:rsidRPr="004F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B11950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Ti je uspelo narediti vse naloge? 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Brav</w:t>
      </w:r>
      <w:r w:rsidR="00B11950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o.</w:t>
      </w:r>
    </w:p>
    <w:p w14:paraId="1BAEA1B4" w14:textId="77777777" w:rsidR="00B11950" w:rsidRPr="00240768" w:rsidRDefault="0029477B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Kaj pa kuhinja? Kako se znajdeš v kuhinji? </w:t>
      </w:r>
      <w:r w:rsidRPr="0029477B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Wingdings" w:char="F04A"/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B11950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 </w:t>
      </w:r>
    </w:p>
    <w:p w14:paraId="157E4658" w14:textId="77777777" w:rsidR="00EC5823" w:rsidRPr="00240768" w:rsidRDefault="00EC5823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</w:p>
    <w:p w14:paraId="285D4A2E" w14:textId="77777777" w:rsidR="00D73F46" w:rsidRPr="00240768" w:rsidRDefault="00EC5823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Morda veš, kateri </w:t>
      </w:r>
      <w:r w:rsidR="0029477B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praznik 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se približuje</w:t>
      </w:r>
      <w:r w:rsidR="0029477B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? </w:t>
      </w:r>
      <w:r w:rsidR="00570E93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Vsi se 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ga </w:t>
      </w:r>
      <w:r w:rsidR="00570E93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ve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se</w:t>
      </w:r>
      <w:r w:rsidR="00570E93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limo iz več ra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zlogov, e</w:t>
      </w:r>
      <w:r w:rsidR="00570E93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den izmed 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njih</w:t>
      </w:r>
      <w:r w:rsidR="00570E93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je izdelava pirhov, zajčkov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in</w:t>
      </w:r>
      <w:r w:rsidR="00570E93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piščančkov.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29477B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Zato boš danes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čimbolj ustvarjalen, i</w:t>
      </w:r>
      <w:r w:rsidR="00570E93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zdelal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570E93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boš</w:t>
      </w:r>
      <w:r w:rsidR="00D73F46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podstavek za pirhe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v obliki velikonočnega zajčka</w:t>
      </w:r>
      <w:r w:rsidR="00D73F46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, 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lahko pa ustvariš tudi </w:t>
      </w:r>
      <w:r w:rsidR="00D73F46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piščančke in druge velikonočne prijatelje.</w:t>
      </w:r>
    </w:p>
    <w:p w14:paraId="1DF380A2" w14:textId="77777777" w:rsidR="00EC5823" w:rsidRPr="00240768" w:rsidRDefault="00EC5823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</w:p>
    <w:p w14:paraId="219A89FD" w14:textId="77777777" w:rsidR="00EC5823" w:rsidRPr="00D73F46" w:rsidRDefault="00EC5823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 wp14:anchorId="59628B4C" wp14:editId="3486B94D">
            <wp:extent cx="3067050" cy="2468975"/>
            <wp:effectExtent l="0" t="0" r="0" b="7620"/>
            <wp:docPr id="2" name="Picture 2" descr="https://rubirudi.com/wp-content/uploads/zajcki-iz-rolic-600x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birudi.com/wp-content/uploads/zajcki-iz-rolic-600x4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65" cy="24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7F29" w14:textId="77777777" w:rsidR="00D73F46" w:rsidRPr="00D73F46" w:rsidRDefault="00D73F46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970FFA" w14:textId="77777777" w:rsidR="00D73F46" w:rsidRPr="00D73F46" w:rsidRDefault="00570E93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Potrebuješ</w:t>
      </w:r>
      <w:proofErr w:type="spellEnd"/>
      <w:r w:rsidR="00D73F46"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24CB99F" w14:textId="4C965AAC" w:rsidR="00D73F46" w:rsidRPr="00240768" w:rsidRDefault="00D73F46" w:rsidP="00EC5823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rolico wc papirja</w:t>
      </w:r>
      <w:r w:rsidR="00EC5823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(tulec)</w:t>
      </w:r>
    </w:p>
    <w:p w14:paraId="7479CD65" w14:textId="77777777" w:rsidR="00D73F46" w:rsidRPr="00EC5823" w:rsidRDefault="00D73F46" w:rsidP="00EC5823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lepil</w:t>
      </w:r>
      <w:r w:rsidR="00570E93"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="00570E93"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0E93"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škarje</w:t>
      </w:r>
      <w:proofErr w:type="spellEnd"/>
      <w:r w:rsidR="00570E93"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0E93"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črn</w:t>
      </w:r>
      <w:proofErr w:type="spellEnd"/>
      <w:r w:rsidR="00570E93"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0E93"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kemični</w:t>
      </w:r>
      <w:proofErr w:type="spellEnd"/>
      <w:r w:rsidR="00570E93"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0E93"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svinčnik</w:t>
      </w:r>
      <w:proofErr w:type="spellEnd"/>
    </w:p>
    <w:p w14:paraId="7FC98436" w14:textId="77777777" w:rsidR="00D73F46" w:rsidRPr="00EC5823" w:rsidRDefault="00D73F46" w:rsidP="00EC5823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kolaž</w:t>
      </w:r>
      <w:proofErr w:type="spellEnd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papir</w:t>
      </w:r>
      <w:proofErr w:type="spellEnd"/>
    </w:p>
    <w:p w14:paraId="70E21ACD" w14:textId="77777777" w:rsidR="00D73F46" w:rsidRPr="00D73F46" w:rsidRDefault="00D73F46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2B2F2C" w14:textId="77777777" w:rsidR="00D73F46" w:rsidRPr="00D73F46" w:rsidRDefault="00D73F46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>Priprava</w:t>
      </w:r>
      <w:proofErr w:type="spellEnd"/>
      <w:r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CBD78D5" w14:textId="77777777" w:rsidR="00EC5823" w:rsidRDefault="00570E93" w:rsidP="00EC5823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Tulec</w:t>
      </w:r>
      <w:proofErr w:type="spellEnd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odrežeš</w:t>
      </w:r>
      <w:proofErr w:type="spellEnd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pol. </w:t>
      </w:r>
    </w:p>
    <w:p w14:paraId="3BD17904" w14:textId="77777777" w:rsidR="00D73F46" w:rsidRPr="00D73F46" w:rsidRDefault="00570E93" w:rsidP="00EC5823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Izmeriš</w:t>
      </w:r>
      <w:proofErr w:type="spellEnd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dolžino</w:t>
      </w:r>
      <w:proofErr w:type="spellEnd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proofErr w:type="spellEnd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kolažu</w:t>
      </w:r>
      <w:proofErr w:type="spellEnd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ter</w:t>
      </w:r>
      <w:proofErr w:type="spellEnd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proofErr w:type="spellEnd"/>
      <w:r w:rsid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odrežeš</w:t>
      </w:r>
      <w:proofErr w:type="spellEnd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zalepiš</w:t>
      </w:r>
      <w:proofErr w:type="spellEnd"/>
      <w:r w:rsidR="00D73F46"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3F46"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>okrog</w:t>
      </w:r>
      <w:proofErr w:type="spellEnd"/>
      <w:r w:rsidR="00D73F46"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3F46"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>tulca</w:t>
      </w:r>
      <w:proofErr w:type="spellEnd"/>
      <w:r w:rsidR="00D73F46"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1C6F2F" w14:textId="77777777" w:rsidR="00EC5823" w:rsidRDefault="00EC5823" w:rsidP="00EC5823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proofErr w:type="spellEnd"/>
      <w:r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>kolaža</w:t>
      </w:r>
      <w:proofErr w:type="spellEnd"/>
      <w:r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70E93" w:rsidRPr="00EC5823">
        <w:rPr>
          <w:rFonts w:ascii="Times New Roman" w:eastAsia="Times New Roman" w:hAnsi="Times New Roman" w:cs="Times New Roman"/>
          <w:color w:val="000000"/>
          <w:sz w:val="28"/>
          <w:szCs w:val="28"/>
        </w:rPr>
        <w:t>zrežeš</w:t>
      </w:r>
      <w:proofErr w:type="spellEnd"/>
      <w:r w:rsidR="00D73F46" w:rsidRPr="00D7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zajčjih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uhljev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E24B05" w14:textId="77777777" w:rsidR="00EC5823" w:rsidRPr="00240768" w:rsidRDefault="00EC5823" w:rsidP="00EC5823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Uhlje</w:t>
      </w:r>
      <w:r w:rsidR="00570E93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prilepiš</w:t>
      </w:r>
      <w:r w:rsidR="00D73F46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na notranjo stran tulca.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</w:p>
    <w:p w14:paraId="2B64DCDA" w14:textId="77777777" w:rsidR="00D73F46" w:rsidRPr="00240768" w:rsidRDefault="00EC5823" w:rsidP="00EC5823">
      <w:pPr>
        <w:pStyle w:val="Odstavekseznama"/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Zajčku n</w:t>
      </w:r>
      <w:r w:rsidR="00570E93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arišeš oči in brke ter zalepiš</w:t>
      </w:r>
      <w:r w:rsidR="00D73F46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smrček</w:t>
      </w:r>
      <w:r w:rsidR="00D73F46"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.</w:t>
      </w:r>
      <w:r w:rsidRPr="00240768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</w:p>
    <w:p w14:paraId="57796F76" w14:textId="77777777" w:rsidR="00EC5823" w:rsidRPr="00240768" w:rsidRDefault="00EC5823" w:rsidP="00EC582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</w:p>
    <w:p w14:paraId="4BF0316C" w14:textId="58A4D566" w:rsidR="00240768" w:rsidRDefault="00EC5823" w:rsidP="00240768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uspelo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8B5DAA8" w14:textId="11858FF4" w:rsidR="00EC5823" w:rsidRPr="00EC5823" w:rsidRDefault="00EC5823" w:rsidP="00240768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praznike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želiva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upava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pošlješ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tudi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kakšno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fotografijo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svojega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izdelka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2392423D" w14:textId="77777777" w:rsidR="00D73F46" w:rsidRPr="00D73F46" w:rsidRDefault="00D73F46" w:rsidP="00D73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03E485" w14:textId="77777777" w:rsidR="00733FEF" w:rsidRDefault="00EC5823"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F7F9EE2" wp14:editId="4DFF0AC2">
                <wp:extent cx="304800" cy="304800"/>
                <wp:effectExtent l="0" t="0" r="0" b="0"/>
                <wp:docPr id="1" name="AutoShape 2" descr="zajcki iz rol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2687ED" id="AutoShape 2" o:spid="_x0000_s1026" alt="zajcki iz roli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N9iCD&#10;wQIAAM8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sectPr w:rsidR="0073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4EF0"/>
    <w:multiLevelType w:val="hybridMultilevel"/>
    <w:tmpl w:val="0F8C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6"/>
    <w:rsid w:val="00240768"/>
    <w:rsid w:val="0029477B"/>
    <w:rsid w:val="00556B3E"/>
    <w:rsid w:val="00570E93"/>
    <w:rsid w:val="00733FEF"/>
    <w:rsid w:val="00B11950"/>
    <w:rsid w:val="00D73F46"/>
    <w:rsid w:val="00EC5823"/>
    <w:rsid w:val="00F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1817"/>
  <w15:chartTrackingRefBased/>
  <w15:docId w15:val="{06D5BF93-D8ED-44B7-AD5E-05446AA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3F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C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ojotod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2020-04-08T07:58:00Z</dcterms:created>
  <dcterms:modified xsi:type="dcterms:W3CDTF">2020-04-08T07:58:00Z</dcterms:modified>
</cp:coreProperties>
</file>