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B3" w:rsidRDefault="005F29B3" w:rsidP="005F29B3">
      <w:pPr>
        <w:rPr>
          <w:b/>
          <w:color w:val="1F3864" w:themeColor="accent5" w:themeShade="80"/>
          <w:sz w:val="24"/>
          <w:szCs w:val="24"/>
        </w:rPr>
      </w:pPr>
      <w:bookmarkStart w:id="0" w:name="_GoBack"/>
      <w:bookmarkEnd w:id="0"/>
      <w:r>
        <w:rPr>
          <w:b/>
          <w:color w:val="1F3864" w:themeColor="accent5" w:themeShade="80"/>
          <w:sz w:val="24"/>
          <w:szCs w:val="24"/>
        </w:rPr>
        <w:t>9. ura                            Ponavljanje in utrjevanje</w:t>
      </w:r>
    </w:p>
    <w:p w:rsidR="00A1089D" w:rsidRDefault="00A1089D" w:rsidP="005F29B3">
      <w:pPr>
        <w:rPr>
          <w:sz w:val="24"/>
          <w:szCs w:val="24"/>
        </w:rPr>
      </w:pPr>
    </w:p>
    <w:p w:rsidR="005F29B3" w:rsidRDefault="005F29B3" w:rsidP="005F29B3">
      <w:pPr>
        <w:rPr>
          <w:sz w:val="24"/>
          <w:szCs w:val="24"/>
        </w:rPr>
      </w:pPr>
      <w:r>
        <w:rPr>
          <w:sz w:val="24"/>
          <w:szCs w:val="24"/>
        </w:rPr>
        <w:t>Pozdravljeni,</w:t>
      </w:r>
    </w:p>
    <w:p w:rsidR="005F29B3" w:rsidRDefault="005F29B3" w:rsidP="005F29B3">
      <w:pPr>
        <w:rPr>
          <w:sz w:val="24"/>
          <w:szCs w:val="24"/>
        </w:rPr>
      </w:pPr>
      <w:r>
        <w:rPr>
          <w:sz w:val="24"/>
          <w:szCs w:val="24"/>
        </w:rPr>
        <w:t xml:space="preserve">doslej ste spoznali (in upam da tudi kaj naučili) že štiri naravnogeografske enote Slovenije. Ostale so nam le še Obsredozemske pokrajine, a bomo naredili malo predaha, da naredimo pregled glavnih značilnosti teh naravnogeografskih enot. </w:t>
      </w:r>
    </w:p>
    <w:p w:rsidR="00785E8C" w:rsidRDefault="00785E8C" w:rsidP="005F29B3">
      <w:pPr>
        <w:rPr>
          <w:sz w:val="24"/>
          <w:szCs w:val="24"/>
        </w:rPr>
      </w:pPr>
      <w:r>
        <w:rPr>
          <w:sz w:val="24"/>
          <w:szCs w:val="24"/>
        </w:rPr>
        <w:t>Priporočam, da za realno sliko o tem, koliko in kaj ste si zapomnili, skušate to najprej opraviti le z zemljevidom, ko se ustavi, vzemite v roke SDZ ….</w:t>
      </w:r>
    </w:p>
    <w:p w:rsidR="005F29B3" w:rsidRDefault="005F29B3" w:rsidP="005F29B3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785E8C">
        <w:rPr>
          <w:sz w:val="24"/>
          <w:szCs w:val="24"/>
        </w:rPr>
        <w:t>kaj boste naredili?</w:t>
      </w:r>
    </w:p>
    <w:p w:rsidR="00785E8C" w:rsidRDefault="005F29B3" w:rsidP="005F29B3">
      <w:pPr>
        <w:rPr>
          <w:sz w:val="24"/>
          <w:szCs w:val="24"/>
        </w:rPr>
      </w:pPr>
      <w:r>
        <w:rPr>
          <w:sz w:val="24"/>
          <w:szCs w:val="24"/>
        </w:rPr>
        <w:t>V zvezek boste narisali tabelo preko dveh strani</w:t>
      </w:r>
      <w:r w:rsidR="00785E8C">
        <w:rPr>
          <w:sz w:val="24"/>
          <w:szCs w:val="24"/>
        </w:rPr>
        <w:t xml:space="preserve">, ji dali naslov </w:t>
      </w:r>
      <w:r w:rsidR="00785E8C" w:rsidRPr="00785E8C">
        <w:rPr>
          <w:b/>
          <w:color w:val="FF0000"/>
          <w:sz w:val="24"/>
          <w:szCs w:val="24"/>
        </w:rPr>
        <w:t>PONOVIMO</w:t>
      </w:r>
      <w:r w:rsidR="00785E8C">
        <w:rPr>
          <w:b/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in vanjo </w:t>
      </w:r>
      <w:r w:rsidR="00785E8C" w:rsidRPr="00785E8C">
        <w:rPr>
          <w:b/>
          <w:sz w:val="24"/>
          <w:szCs w:val="24"/>
        </w:rPr>
        <w:t xml:space="preserve">po alinejah </w:t>
      </w:r>
      <w:r>
        <w:rPr>
          <w:sz w:val="24"/>
          <w:szCs w:val="24"/>
        </w:rPr>
        <w:t xml:space="preserve">vpisovali </w:t>
      </w:r>
      <w:r w:rsidRPr="00785E8C">
        <w:rPr>
          <w:b/>
          <w:sz w:val="24"/>
          <w:szCs w:val="24"/>
        </w:rPr>
        <w:t>SAMO GLAVNE ZNAČILNOSTI</w:t>
      </w:r>
      <w:r>
        <w:rPr>
          <w:sz w:val="24"/>
          <w:szCs w:val="24"/>
        </w:rPr>
        <w:t xml:space="preserve"> </w:t>
      </w:r>
      <w:r w:rsidR="00785E8C" w:rsidRPr="00785E8C">
        <w:rPr>
          <w:b/>
          <w:sz w:val="24"/>
          <w:szCs w:val="24"/>
        </w:rPr>
        <w:t>POKRAJIN</w:t>
      </w:r>
      <w:r w:rsidR="00785E8C">
        <w:rPr>
          <w:sz w:val="24"/>
          <w:szCs w:val="24"/>
        </w:rPr>
        <w:t xml:space="preserve"> </w:t>
      </w:r>
      <w:r>
        <w:rPr>
          <w:sz w:val="24"/>
          <w:szCs w:val="24"/>
        </w:rPr>
        <w:t>(npr. gorsko podnebje in ne tudi njegovega opisa; samo naštejete reliefne oblike</w:t>
      </w:r>
      <w:r w:rsidR="00785E8C">
        <w:rPr>
          <w:sz w:val="24"/>
          <w:szCs w:val="24"/>
        </w:rPr>
        <w:t>, ne pišete primerov – to storite ob karti</w:t>
      </w:r>
      <w:r>
        <w:rPr>
          <w:sz w:val="24"/>
          <w:szCs w:val="24"/>
        </w:rPr>
        <w:t xml:space="preserve"> …)</w:t>
      </w:r>
      <w:r w:rsidR="00785E8C">
        <w:rPr>
          <w:sz w:val="24"/>
          <w:szCs w:val="24"/>
        </w:rPr>
        <w:t xml:space="preserve">. </w:t>
      </w:r>
    </w:p>
    <w:p w:rsidR="005F29B3" w:rsidRDefault="00785E8C" w:rsidP="005F29B3">
      <w:pPr>
        <w:rPr>
          <w:sz w:val="24"/>
          <w:szCs w:val="24"/>
        </w:rPr>
      </w:pPr>
      <w:r>
        <w:rPr>
          <w:sz w:val="24"/>
          <w:szCs w:val="24"/>
        </w:rPr>
        <w:t xml:space="preserve">Obsredozemske pokrajine pustite prazne, dopisali jih boste, ko jih spoznate. </w:t>
      </w:r>
    </w:p>
    <w:p w:rsidR="00A1089D" w:rsidRDefault="00A1089D" w:rsidP="005F29B3">
      <w:pPr>
        <w:rPr>
          <w:sz w:val="24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3"/>
        <w:gridCol w:w="1462"/>
        <w:gridCol w:w="1701"/>
        <w:gridCol w:w="1554"/>
      </w:tblGrid>
      <w:tr w:rsidR="005F29B3" w:rsidTr="005F29B3">
        <w:tc>
          <w:tcPr>
            <w:tcW w:w="1555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29B3" w:rsidRPr="005F29B3" w:rsidRDefault="005F29B3" w:rsidP="005F29B3">
            <w:pPr>
              <w:rPr>
                <w:sz w:val="24"/>
                <w:szCs w:val="24"/>
              </w:rPr>
            </w:pPr>
            <w:r w:rsidRPr="005F29B3">
              <w:rPr>
                <w:sz w:val="24"/>
                <w:szCs w:val="24"/>
              </w:rPr>
              <w:t>Alpske pokrajine</w:t>
            </w:r>
          </w:p>
        </w:tc>
        <w:tc>
          <w:tcPr>
            <w:tcW w:w="1373" w:type="dxa"/>
          </w:tcPr>
          <w:p w:rsidR="005F29B3" w:rsidRPr="005F29B3" w:rsidRDefault="005F29B3" w:rsidP="005F29B3">
            <w:pPr>
              <w:rPr>
                <w:sz w:val="24"/>
                <w:szCs w:val="24"/>
              </w:rPr>
            </w:pPr>
            <w:r w:rsidRPr="005F29B3">
              <w:rPr>
                <w:sz w:val="24"/>
                <w:szCs w:val="24"/>
              </w:rPr>
              <w:t>Predalpske pokrajine</w:t>
            </w:r>
          </w:p>
        </w:tc>
        <w:tc>
          <w:tcPr>
            <w:tcW w:w="1462" w:type="dxa"/>
          </w:tcPr>
          <w:p w:rsidR="005F29B3" w:rsidRPr="005F29B3" w:rsidRDefault="005F29B3" w:rsidP="005F29B3">
            <w:pPr>
              <w:rPr>
                <w:sz w:val="24"/>
                <w:szCs w:val="24"/>
              </w:rPr>
            </w:pPr>
            <w:r w:rsidRPr="005F29B3">
              <w:rPr>
                <w:sz w:val="24"/>
                <w:szCs w:val="24"/>
              </w:rPr>
              <w:t>Obpanonske pokrajine</w:t>
            </w:r>
          </w:p>
        </w:tc>
        <w:tc>
          <w:tcPr>
            <w:tcW w:w="1701" w:type="dxa"/>
          </w:tcPr>
          <w:p w:rsidR="005F29B3" w:rsidRPr="005F29B3" w:rsidRDefault="005F29B3" w:rsidP="005F29B3">
            <w:pPr>
              <w:rPr>
                <w:sz w:val="24"/>
                <w:szCs w:val="24"/>
              </w:rPr>
            </w:pPr>
            <w:r w:rsidRPr="005F29B3">
              <w:rPr>
                <w:sz w:val="24"/>
                <w:szCs w:val="24"/>
              </w:rPr>
              <w:t>Dinarskokraške pokrajine</w:t>
            </w:r>
          </w:p>
        </w:tc>
        <w:tc>
          <w:tcPr>
            <w:tcW w:w="1554" w:type="dxa"/>
          </w:tcPr>
          <w:p w:rsidR="005F29B3" w:rsidRPr="005F29B3" w:rsidRDefault="005F29B3" w:rsidP="005F29B3">
            <w:pPr>
              <w:rPr>
                <w:sz w:val="24"/>
                <w:szCs w:val="24"/>
              </w:rPr>
            </w:pPr>
            <w:r w:rsidRPr="005F29B3">
              <w:rPr>
                <w:sz w:val="24"/>
                <w:szCs w:val="24"/>
              </w:rPr>
              <w:t>Obsredozemske pokrajine</w:t>
            </w:r>
          </w:p>
        </w:tc>
      </w:tr>
      <w:tr w:rsidR="005F29B3" w:rsidTr="005F29B3">
        <w:tc>
          <w:tcPr>
            <w:tcW w:w="1555" w:type="dxa"/>
          </w:tcPr>
          <w:p w:rsidR="005F29B3" w:rsidRPr="005F29B3" w:rsidRDefault="005F29B3" w:rsidP="005F29B3">
            <w:pPr>
              <w:rPr>
                <w:b/>
                <w:sz w:val="24"/>
                <w:szCs w:val="24"/>
              </w:rPr>
            </w:pPr>
            <w:r w:rsidRPr="005F29B3">
              <w:rPr>
                <w:b/>
                <w:sz w:val="24"/>
                <w:szCs w:val="24"/>
              </w:rPr>
              <w:t>Naravnogeografske značilnosti</w:t>
            </w:r>
          </w:p>
          <w:p w:rsidR="005F29B3" w:rsidRDefault="005F29B3" w:rsidP="005F2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(relief, podnebje, naravno rastje, </w:t>
            </w:r>
            <w:r w:rsidR="009A4E3B">
              <w:rPr>
                <w:sz w:val="24"/>
                <w:szCs w:val="24"/>
              </w:rPr>
              <w:t xml:space="preserve">prsti, </w:t>
            </w:r>
            <w:r>
              <w:rPr>
                <w:sz w:val="24"/>
                <w:szCs w:val="24"/>
              </w:rPr>
              <w:t>reke)</w:t>
            </w:r>
          </w:p>
        </w:tc>
        <w:tc>
          <w:tcPr>
            <w:tcW w:w="1417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</w:tr>
      <w:tr w:rsidR="005F29B3" w:rsidTr="005F29B3">
        <w:tc>
          <w:tcPr>
            <w:tcW w:w="1555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  <w:r w:rsidRPr="005F29B3">
              <w:rPr>
                <w:b/>
                <w:sz w:val="24"/>
                <w:szCs w:val="24"/>
              </w:rPr>
              <w:t>Družbenogeografske značilnosti</w:t>
            </w:r>
            <w:r>
              <w:rPr>
                <w:sz w:val="24"/>
                <w:szCs w:val="24"/>
              </w:rPr>
              <w:t xml:space="preserve"> (poselitev, </w:t>
            </w:r>
            <w:r w:rsidR="00C04DF7">
              <w:rPr>
                <w:sz w:val="24"/>
                <w:szCs w:val="24"/>
              </w:rPr>
              <w:t xml:space="preserve">naselja, </w:t>
            </w:r>
            <w:r>
              <w:rPr>
                <w:sz w:val="24"/>
                <w:szCs w:val="24"/>
              </w:rPr>
              <w:t>naravni viri, gospodarska usmerjenost, promet)</w:t>
            </w:r>
          </w:p>
        </w:tc>
        <w:tc>
          <w:tcPr>
            <w:tcW w:w="1417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</w:tr>
      <w:tr w:rsidR="005F29B3" w:rsidTr="005F29B3">
        <w:tc>
          <w:tcPr>
            <w:tcW w:w="1555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  <w:r w:rsidRPr="005F29B3">
              <w:rPr>
                <w:b/>
                <w:sz w:val="24"/>
                <w:szCs w:val="24"/>
              </w:rPr>
              <w:t xml:space="preserve">Posebnost </w:t>
            </w:r>
            <w:r>
              <w:rPr>
                <w:sz w:val="24"/>
                <w:szCs w:val="24"/>
              </w:rPr>
              <w:t>(kar je značilno samo za te pokrajine)</w:t>
            </w:r>
          </w:p>
        </w:tc>
        <w:tc>
          <w:tcPr>
            <w:tcW w:w="1417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</w:tr>
      <w:tr w:rsidR="005F29B3" w:rsidTr="005F29B3">
        <w:tc>
          <w:tcPr>
            <w:tcW w:w="1555" w:type="dxa"/>
          </w:tcPr>
          <w:p w:rsidR="005F29B3" w:rsidRPr="005F29B3" w:rsidRDefault="005F29B3" w:rsidP="005F2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</w:t>
            </w:r>
            <w:r w:rsidR="00785E8C">
              <w:rPr>
                <w:b/>
                <w:sz w:val="24"/>
                <w:szCs w:val="24"/>
              </w:rPr>
              <w:t>/i</w:t>
            </w:r>
          </w:p>
        </w:tc>
        <w:tc>
          <w:tcPr>
            <w:tcW w:w="1417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5F29B3" w:rsidRDefault="005F29B3" w:rsidP="005F29B3">
            <w:pPr>
              <w:rPr>
                <w:sz w:val="24"/>
                <w:szCs w:val="24"/>
              </w:rPr>
            </w:pPr>
          </w:p>
        </w:tc>
      </w:tr>
    </w:tbl>
    <w:p w:rsidR="005F29B3" w:rsidRDefault="005F29B3" w:rsidP="005F29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C0F6D" w:rsidRDefault="00785E8C">
      <w:r>
        <w:t xml:space="preserve">Želim vam uspešno delo, vzemite to kot nek kazalnik, kaj je potrebno še ponoviti ali se naučiti in kaj že dobro gre. </w:t>
      </w:r>
    </w:p>
    <w:p w:rsidR="00785E8C" w:rsidRDefault="00785E8C">
      <w:r>
        <w:t>Narejeno mi prosim poslikajte in poš</w:t>
      </w:r>
      <w:r w:rsidR="00A1089D">
        <w:t>ljite ter dodajte stavek ali dv</w:t>
      </w:r>
      <w:r>
        <w:t>a, kako vam je šlo.</w:t>
      </w:r>
    </w:p>
    <w:p w:rsidR="00A1089D" w:rsidRDefault="00A1089D"/>
    <w:p w:rsidR="00A1089D" w:rsidRDefault="00A1089D">
      <w:r>
        <w:t>Nevenka Šega</w:t>
      </w:r>
    </w:p>
    <w:p w:rsidR="00D20C95" w:rsidRDefault="00D20C95" w:rsidP="00D20C95">
      <w:pPr>
        <w:spacing w:after="0" w:line="240" w:lineRule="auto"/>
      </w:pPr>
    </w:p>
    <w:p w:rsidR="00D20C95" w:rsidRDefault="00D20C95" w:rsidP="00D20C95">
      <w:pPr>
        <w:spacing w:after="0" w:line="240" w:lineRule="auto"/>
      </w:pPr>
    </w:p>
    <w:p w:rsidR="00D20C95" w:rsidRPr="00D20C95" w:rsidRDefault="00D20C95" w:rsidP="00D20C95">
      <w:pPr>
        <w:spacing w:after="0" w:line="240" w:lineRule="auto"/>
        <w:rPr>
          <w:b/>
          <w:color w:val="FF0000"/>
          <w:sz w:val="24"/>
          <w:szCs w:val="24"/>
        </w:rPr>
      </w:pPr>
      <w:r w:rsidRPr="00D20C95">
        <w:rPr>
          <w:b/>
          <w:color w:val="FF0000"/>
          <w:sz w:val="24"/>
          <w:szCs w:val="24"/>
          <w:highlight w:val="yellow"/>
        </w:rPr>
        <w:t>REŠITVE NALOG V SDZ</w:t>
      </w:r>
    </w:p>
    <w:p w:rsidR="00D20C95" w:rsidRDefault="00D20C95" w:rsidP="00D20C95">
      <w:pPr>
        <w:spacing w:after="0" w:line="240" w:lineRule="auto"/>
      </w:pPr>
    </w:p>
    <w:p w:rsidR="00D20C95" w:rsidRDefault="00D20C95" w:rsidP="00D20C95">
      <w:pPr>
        <w:spacing w:after="0" w:line="240" w:lineRule="auto"/>
      </w:pPr>
    </w:p>
    <w:p w:rsidR="00D20C95" w:rsidRDefault="00D20C95" w:rsidP="00D20C95">
      <w:pPr>
        <w:spacing w:after="0" w:line="240" w:lineRule="auto"/>
      </w:pPr>
    </w:p>
    <w:p w:rsidR="00D20C95" w:rsidRDefault="00D20C95" w:rsidP="00D20C95">
      <w:pPr>
        <w:spacing w:after="0" w:line="240" w:lineRule="auto"/>
      </w:pPr>
      <w:r>
        <w:t>DINARSKOKRAŠKE POKRAJINE</w:t>
      </w:r>
    </w:p>
    <w:p w:rsidR="00D20C95" w:rsidRDefault="00D20C95" w:rsidP="00D20C95">
      <w:pPr>
        <w:spacing w:after="0" w:line="240" w:lineRule="auto"/>
      </w:pPr>
      <w:r>
        <w:t>str. 122:</w:t>
      </w:r>
    </w:p>
    <w:p w:rsidR="00D20C95" w:rsidRDefault="00D20C95" w:rsidP="00D20C95">
      <w:pPr>
        <w:spacing w:after="0" w:line="240" w:lineRule="auto"/>
      </w:pPr>
      <w:r>
        <w:rPr>
          <w:noProof/>
          <w:lang w:val="hr-HR" w:eastAsia="hr-HR"/>
        </w:rPr>
        <w:drawing>
          <wp:inline distT="0" distB="0" distL="0" distR="0" wp14:anchorId="35AB5EE3" wp14:editId="0A63FADE">
            <wp:extent cx="6096000" cy="2970886"/>
            <wp:effectExtent l="0" t="0" r="0" b="127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85" cy="296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95" w:rsidRDefault="00D20C95" w:rsidP="00D20C95">
      <w:pPr>
        <w:spacing w:after="0" w:line="240" w:lineRule="auto"/>
      </w:pPr>
    </w:p>
    <w:p w:rsidR="00D20C95" w:rsidRDefault="00D20C95" w:rsidP="00D20C95">
      <w:pPr>
        <w:spacing w:after="0" w:line="240" w:lineRule="auto"/>
      </w:pPr>
      <w:r>
        <w:t>Str. 123:</w:t>
      </w:r>
    </w:p>
    <w:p w:rsidR="00D20C95" w:rsidRDefault="00D20C95" w:rsidP="00D20C95">
      <w:pPr>
        <w:spacing w:after="0" w:line="240" w:lineRule="auto"/>
      </w:pPr>
      <w:r>
        <w:t>2.</w:t>
      </w:r>
    </w:p>
    <w:p w:rsidR="00D20C95" w:rsidRDefault="00D20C95" w:rsidP="00D20C95">
      <w:pPr>
        <w:spacing w:after="0" w:line="240" w:lineRule="auto"/>
      </w:pPr>
      <w:r>
        <w:t>A) Malo vode je posledica kamninske zgradbe – prevladujeta apnenec in dolomit.</w:t>
      </w:r>
    </w:p>
    <w:p w:rsidR="00D20C95" w:rsidRDefault="00D20C95" w:rsidP="00D20C95">
      <w:pPr>
        <w:spacing w:after="0" w:line="240" w:lineRule="auto"/>
      </w:pPr>
      <w:r>
        <w:t>B) Edini reki, ki ne ponikneta, sta Krka in Kolpa.</w:t>
      </w:r>
    </w:p>
    <w:p w:rsidR="00D20C95" w:rsidRDefault="00D20C95" w:rsidP="00D20C95">
      <w:pPr>
        <w:spacing w:after="0" w:line="240" w:lineRule="auto"/>
      </w:pPr>
    </w:p>
    <w:p w:rsidR="00D20C95" w:rsidRDefault="00D20C95" w:rsidP="00D20C95">
      <w:pPr>
        <w:spacing w:after="0" w:line="240" w:lineRule="auto"/>
      </w:pPr>
      <w:r>
        <w:t>Str. 124:</w:t>
      </w:r>
    </w:p>
    <w:p w:rsidR="00D20C95" w:rsidRDefault="00D20C95" w:rsidP="00D20C95">
      <w:pPr>
        <w:spacing w:after="0" w:line="240" w:lineRule="auto"/>
      </w:pPr>
      <w:r>
        <w:t>3.</w:t>
      </w:r>
    </w:p>
    <w:p w:rsidR="00D20C95" w:rsidRDefault="00D20C95" w:rsidP="00D20C95">
      <w:pPr>
        <w:spacing w:after="0" w:line="240" w:lineRule="auto"/>
      </w:pPr>
      <w:r>
        <w:t>Zračne mase na prehodu v notranjost »zadenejo« ob visoke planote, zrak se mora dvigniti, pri tem se ohlaja in vlaga v zraku se kondenzira, nastanejo oblaki in padejo padavine.</w:t>
      </w:r>
    </w:p>
    <w:p w:rsidR="00D20C95" w:rsidRDefault="00D20C95" w:rsidP="00D20C95">
      <w:pPr>
        <w:spacing w:after="0" w:line="240" w:lineRule="auto"/>
      </w:pPr>
    </w:p>
    <w:p w:rsidR="00D20C95" w:rsidRDefault="00D20C95" w:rsidP="00D20C95">
      <w:pPr>
        <w:spacing w:after="0" w:line="240" w:lineRule="auto"/>
      </w:pPr>
      <w:r>
        <w:t>4.</w:t>
      </w:r>
    </w:p>
    <w:p w:rsidR="00D20C95" w:rsidRDefault="00D20C95" w:rsidP="00D20C95">
      <w:pPr>
        <w:spacing w:after="0" w:line="240" w:lineRule="auto"/>
      </w:pPr>
      <w:r>
        <w:t xml:space="preserve">A) Življenje na planotah in hribovjih otežujejo </w:t>
      </w:r>
      <w:r w:rsidRPr="00CA5CD3">
        <w:t>velika skalovitost površja</w:t>
      </w:r>
      <w:r>
        <w:t>, malo prsti, težave pri oskrbi z vodo, slabe prometne povezave, oddaljenost od mest (oskrbnih centrov).</w:t>
      </w:r>
    </w:p>
    <w:p w:rsidR="00D20C95" w:rsidRDefault="00D20C95" w:rsidP="00D20C95">
      <w:pPr>
        <w:spacing w:after="0" w:line="240" w:lineRule="auto"/>
      </w:pPr>
      <w:r>
        <w:t>B) Kraška polja so zaradi nevarnosti poplav poseljena predvsem na obrobju.</w:t>
      </w:r>
    </w:p>
    <w:p w:rsidR="00D20C95" w:rsidRDefault="00D20C95" w:rsidP="00D20C95">
      <w:pPr>
        <w:spacing w:after="0" w:line="240" w:lineRule="auto"/>
      </w:pPr>
    </w:p>
    <w:p w:rsidR="00D20C95" w:rsidRDefault="00D20C95" w:rsidP="00D20C95">
      <w:pPr>
        <w:spacing w:after="0" w:line="240" w:lineRule="auto"/>
      </w:pPr>
      <w:r>
        <w:t>Str. 126:</w:t>
      </w:r>
    </w:p>
    <w:p w:rsidR="00D20C95" w:rsidRDefault="00D20C95" w:rsidP="00D20C95">
      <w:pPr>
        <w:spacing w:after="0" w:line="240" w:lineRule="auto"/>
      </w:pPr>
      <w:r>
        <w:lastRenderedPageBreak/>
        <w:t>5.</w:t>
      </w:r>
    </w:p>
    <w:p w:rsidR="00D20C95" w:rsidRDefault="00D20C95" w:rsidP="00D20C95">
      <w:pPr>
        <w:spacing w:after="0" w:line="240" w:lineRule="auto"/>
      </w:pPr>
      <w:r>
        <w:t>A) Družine so v preteklosti vse, kar so potrebovale, izdelovale doma. Na voljo jim je bil les. Slabe dohodke iz kmetijstva zaradi slabih pogojev so dopolnjevali z izdelovanjem suhe robe.</w:t>
      </w:r>
    </w:p>
    <w:p w:rsidR="00D20C95" w:rsidRDefault="00D20C95" w:rsidP="00D20C95">
      <w:pPr>
        <w:spacing w:after="0" w:line="240" w:lineRule="auto"/>
      </w:pPr>
      <w:r>
        <w:t xml:space="preserve">B) </w:t>
      </w:r>
    </w:p>
    <w:p w:rsidR="00D20C95" w:rsidRDefault="00D20C95" w:rsidP="00D20C95">
      <w:pPr>
        <w:pStyle w:val="Odstavekseznama"/>
        <w:numPr>
          <w:ilvl w:val="0"/>
          <w:numId w:val="1"/>
        </w:numPr>
        <w:spacing w:after="0" w:line="240" w:lineRule="auto"/>
      </w:pPr>
      <w:r>
        <w:t>lesna industrija – gozdovi (les)</w:t>
      </w:r>
    </w:p>
    <w:p w:rsidR="00D20C95" w:rsidRDefault="00D20C95" w:rsidP="00D20C95">
      <w:pPr>
        <w:pStyle w:val="Odstavekseznama"/>
        <w:numPr>
          <w:ilvl w:val="0"/>
          <w:numId w:val="1"/>
        </w:numPr>
        <w:spacing w:after="0" w:line="240" w:lineRule="auto"/>
      </w:pPr>
      <w:r>
        <w:t>ovčereja – pašnik</w:t>
      </w:r>
    </w:p>
    <w:p w:rsidR="00D20C95" w:rsidRDefault="00D20C95" w:rsidP="00D20C95">
      <w:pPr>
        <w:pStyle w:val="Odstavekseznama"/>
        <w:numPr>
          <w:ilvl w:val="0"/>
          <w:numId w:val="1"/>
        </w:numPr>
        <w:spacing w:after="0" w:line="240" w:lineRule="auto"/>
      </w:pPr>
      <w:r>
        <w:t xml:space="preserve">vinogradništvo – gričevja </w:t>
      </w:r>
    </w:p>
    <w:p w:rsidR="00D20C95" w:rsidRDefault="00D20C95" w:rsidP="00D20C95">
      <w:pPr>
        <w:pStyle w:val="Odstavekseznama"/>
        <w:numPr>
          <w:ilvl w:val="0"/>
          <w:numId w:val="1"/>
        </w:numPr>
        <w:spacing w:after="0" w:line="240" w:lineRule="auto"/>
      </w:pPr>
      <w:r>
        <w:t xml:space="preserve">turizem – kraški pojavi </w:t>
      </w:r>
    </w:p>
    <w:p w:rsidR="00D20C95" w:rsidRDefault="00D20C95" w:rsidP="00D20C95">
      <w:pPr>
        <w:spacing w:after="0" w:line="240" w:lineRule="auto"/>
      </w:pPr>
    </w:p>
    <w:p w:rsidR="00D20C95" w:rsidRPr="00AB22AC" w:rsidRDefault="00D20C95" w:rsidP="00D20C95">
      <w:pPr>
        <w:spacing w:after="0" w:line="240" w:lineRule="auto"/>
        <w:rPr>
          <w:b/>
        </w:rPr>
      </w:pPr>
      <w:r w:rsidRPr="00AB22AC">
        <w:rPr>
          <w:b/>
        </w:rPr>
        <w:t>KRAŠKI POJAVI</w:t>
      </w:r>
    </w:p>
    <w:p w:rsidR="00D20C95" w:rsidRDefault="00D20C95" w:rsidP="00D20C95">
      <w:pPr>
        <w:spacing w:after="0" w:line="240" w:lineRule="auto"/>
      </w:pPr>
      <w:r>
        <w:t>Str. 130:</w:t>
      </w:r>
    </w:p>
    <w:p w:rsidR="00D20C95" w:rsidRDefault="00D20C95" w:rsidP="00D20C95">
      <w:pPr>
        <w:spacing w:after="0" w:line="240" w:lineRule="auto"/>
      </w:pPr>
    </w:p>
    <w:p w:rsidR="00D20C95" w:rsidRDefault="00D20C95" w:rsidP="00D20C95">
      <w:pPr>
        <w:spacing w:after="0" w:line="240" w:lineRule="auto"/>
      </w:pPr>
      <w:r>
        <w:t>MED</w:t>
      </w:r>
    </w:p>
    <w:p w:rsidR="00D20C95" w:rsidRDefault="00D20C95" w:rsidP="00D20C95">
      <w:pPr>
        <w:spacing w:after="0" w:line="240" w:lineRule="auto"/>
      </w:pPr>
      <w:r>
        <w:t>Uvala: manjša kotanja z</w:t>
      </w:r>
      <w:r w:rsidRPr="00CA5CD3">
        <w:t xml:space="preserve"> neuravnanim </w:t>
      </w:r>
      <w:r>
        <w:t xml:space="preserve">dnom </w:t>
      </w:r>
    </w:p>
    <w:p w:rsidR="00D20C95" w:rsidRDefault="00D20C95" w:rsidP="00D20C95">
      <w:pPr>
        <w:spacing w:after="0" w:line="240" w:lineRule="auto"/>
      </w:pPr>
      <w:r>
        <w:t>Ponikalnica: reka, ki ponikne in se spet pojavi.</w:t>
      </w:r>
    </w:p>
    <w:p w:rsidR="00D20C95" w:rsidRDefault="00D20C95" w:rsidP="00D20C95">
      <w:pPr>
        <w:spacing w:after="0" w:line="240" w:lineRule="auto"/>
      </w:pPr>
      <w:r>
        <w:t>Kraško polje: velika kotanja, ki lahko postane jezero.</w:t>
      </w:r>
    </w:p>
    <w:p w:rsidR="00D20C95" w:rsidRDefault="00D20C95" w:rsidP="00D20C95">
      <w:pPr>
        <w:spacing w:after="0" w:line="240" w:lineRule="auto"/>
      </w:pPr>
      <w:r>
        <w:t>Vrtača: manjša skledasta kotanja</w:t>
      </w:r>
    </w:p>
    <w:p w:rsidR="00D20C95" w:rsidRDefault="00D20C95" w:rsidP="00D20C95">
      <w:pPr>
        <w:spacing w:after="0" w:line="240" w:lineRule="auto"/>
      </w:pPr>
      <w:r>
        <w:t>Brezno: navpična globel, praviloma globlja kot širša</w:t>
      </w:r>
    </w:p>
    <w:p w:rsidR="00D20C95" w:rsidRDefault="00D20C95" w:rsidP="00D20C95">
      <w:pPr>
        <w:spacing w:after="0" w:line="240" w:lineRule="auto"/>
      </w:pPr>
      <w:r>
        <w:t>Kraška jama: rovi, ki jih oblikuje voda, v njej različni pojavi: kapniki, ponvice …</w:t>
      </w:r>
    </w:p>
    <w:p w:rsidR="00D20C95" w:rsidRDefault="00D20C95" w:rsidP="00D20C95">
      <w:pPr>
        <w:spacing w:after="0" w:line="240" w:lineRule="auto"/>
      </w:pPr>
    </w:p>
    <w:p w:rsidR="00A1089D" w:rsidRDefault="00A1089D"/>
    <w:sectPr w:rsidR="00A1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6A53"/>
    <w:multiLevelType w:val="hybridMultilevel"/>
    <w:tmpl w:val="6BFAD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B3"/>
    <w:rsid w:val="002D14C9"/>
    <w:rsid w:val="005F29B3"/>
    <w:rsid w:val="006D409E"/>
    <w:rsid w:val="00785E8C"/>
    <w:rsid w:val="009A4E3B"/>
    <w:rsid w:val="00A1089D"/>
    <w:rsid w:val="00C04DF7"/>
    <w:rsid w:val="00D20C95"/>
    <w:rsid w:val="00EC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7841-E450-4D3C-AF95-52581CDD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29B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20C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2020-04-15T09:14:00Z</dcterms:created>
  <dcterms:modified xsi:type="dcterms:W3CDTF">2020-04-15T09:14:00Z</dcterms:modified>
</cp:coreProperties>
</file>