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52E" w:rsidRPr="003A665D" w:rsidRDefault="008E69B5">
      <w:pPr>
        <w:rPr>
          <w:rFonts w:ascii="Arial" w:hAnsi="Arial" w:cs="Arial"/>
          <w:b/>
          <w:sz w:val="24"/>
        </w:rPr>
      </w:pPr>
      <w:bookmarkStart w:id="0" w:name="_GoBack"/>
      <w:bookmarkEnd w:id="0"/>
      <w:r w:rsidRPr="003A665D">
        <w:rPr>
          <w:rFonts w:ascii="Arial" w:hAnsi="Arial" w:cs="Arial"/>
          <w:b/>
          <w:sz w:val="24"/>
        </w:rPr>
        <w:t>DRUŽBA</w:t>
      </w:r>
    </w:p>
    <w:p w:rsidR="008E69B5" w:rsidRPr="007150DE" w:rsidRDefault="008E69B5" w:rsidP="009004E9">
      <w:pPr>
        <w:spacing w:after="0" w:line="360" w:lineRule="auto"/>
        <w:rPr>
          <w:rFonts w:ascii="Arial" w:hAnsi="Arial" w:cs="Arial"/>
          <w:bCs/>
          <w:sz w:val="24"/>
        </w:rPr>
      </w:pPr>
      <w:r w:rsidRPr="00DD052E">
        <w:rPr>
          <w:rFonts w:ascii="Arial" w:hAnsi="Arial" w:cs="Arial"/>
          <w:b/>
          <w:sz w:val="24"/>
        </w:rPr>
        <w:t xml:space="preserve">- </w:t>
      </w:r>
      <w:r w:rsidRPr="007150DE">
        <w:rPr>
          <w:rFonts w:ascii="Arial" w:hAnsi="Arial" w:cs="Arial"/>
          <w:bCs/>
          <w:sz w:val="24"/>
        </w:rPr>
        <w:t>Učen</w:t>
      </w:r>
      <w:r w:rsidR="007150DE">
        <w:rPr>
          <w:rFonts w:ascii="Arial" w:hAnsi="Arial" w:cs="Arial"/>
          <w:bCs/>
          <w:sz w:val="24"/>
        </w:rPr>
        <w:t>ci</w:t>
      </w:r>
      <w:r w:rsidRPr="007150DE">
        <w:rPr>
          <w:rFonts w:ascii="Arial" w:hAnsi="Arial" w:cs="Arial"/>
          <w:bCs/>
          <w:sz w:val="24"/>
        </w:rPr>
        <w:t xml:space="preserve"> naj prepiše</w:t>
      </w:r>
      <w:r w:rsidR="007150DE">
        <w:rPr>
          <w:rFonts w:ascii="Arial" w:hAnsi="Arial" w:cs="Arial"/>
          <w:bCs/>
          <w:sz w:val="24"/>
        </w:rPr>
        <w:t>jo</w:t>
      </w:r>
      <w:r w:rsidRPr="007150DE">
        <w:rPr>
          <w:rFonts w:ascii="Arial" w:hAnsi="Arial" w:cs="Arial"/>
          <w:bCs/>
          <w:sz w:val="24"/>
        </w:rPr>
        <w:t xml:space="preserve"> v zvezek za družbo o</w:t>
      </w:r>
      <w:r w:rsidRPr="00DD052E">
        <w:rPr>
          <w:rFonts w:ascii="Arial" w:hAnsi="Arial" w:cs="Arial"/>
          <w:b/>
          <w:sz w:val="24"/>
        </w:rPr>
        <w:t xml:space="preserve"> </w:t>
      </w:r>
      <w:r w:rsidR="007150DE" w:rsidRPr="00DD052E">
        <w:rPr>
          <w:rFonts w:ascii="Arial" w:hAnsi="Arial" w:cs="Arial"/>
          <w:b/>
          <w:sz w:val="24"/>
        </w:rPr>
        <w:t xml:space="preserve">SREDNJEM VEKU </w:t>
      </w:r>
      <w:r w:rsidRPr="007150DE">
        <w:rPr>
          <w:rFonts w:ascii="Arial" w:hAnsi="Arial" w:cs="Arial"/>
          <w:bCs/>
          <w:sz w:val="24"/>
        </w:rPr>
        <w:t>(zapis v zvezek) in reši</w:t>
      </w:r>
      <w:r w:rsidR="007150DE">
        <w:rPr>
          <w:rFonts w:ascii="Arial" w:hAnsi="Arial" w:cs="Arial"/>
          <w:bCs/>
          <w:sz w:val="24"/>
        </w:rPr>
        <w:t>jo</w:t>
      </w:r>
      <w:r w:rsidRPr="007150DE">
        <w:rPr>
          <w:rFonts w:ascii="Arial" w:hAnsi="Arial" w:cs="Arial"/>
          <w:bCs/>
          <w:sz w:val="24"/>
        </w:rPr>
        <w:t xml:space="preserve"> učn</w:t>
      </w:r>
      <w:r w:rsidR="007150DE" w:rsidRPr="007150DE">
        <w:rPr>
          <w:rFonts w:ascii="Arial" w:hAnsi="Arial" w:cs="Arial"/>
          <w:bCs/>
          <w:sz w:val="24"/>
        </w:rPr>
        <w:t>i</w:t>
      </w:r>
      <w:r w:rsidRPr="007150DE">
        <w:rPr>
          <w:rFonts w:ascii="Arial" w:hAnsi="Arial" w:cs="Arial"/>
          <w:bCs/>
          <w:sz w:val="24"/>
        </w:rPr>
        <w:t xml:space="preserve"> list</w:t>
      </w:r>
      <w:r w:rsidR="001F101F" w:rsidRPr="007150DE">
        <w:rPr>
          <w:rFonts w:ascii="Arial" w:hAnsi="Arial" w:cs="Arial"/>
          <w:bCs/>
          <w:sz w:val="24"/>
        </w:rPr>
        <w:t xml:space="preserve"> (v </w:t>
      </w:r>
      <w:r w:rsidR="00B67E92" w:rsidRPr="007150DE">
        <w:rPr>
          <w:rFonts w:ascii="Arial" w:hAnsi="Arial" w:cs="Arial"/>
          <w:bCs/>
          <w:sz w:val="24"/>
        </w:rPr>
        <w:t>priponk</w:t>
      </w:r>
      <w:r w:rsidR="007150DE" w:rsidRPr="007150DE">
        <w:rPr>
          <w:rFonts w:ascii="Arial" w:hAnsi="Arial" w:cs="Arial"/>
          <w:bCs/>
          <w:sz w:val="24"/>
        </w:rPr>
        <w:t>i</w:t>
      </w:r>
      <w:r w:rsidRPr="007150DE">
        <w:rPr>
          <w:rFonts w:ascii="Arial" w:hAnsi="Arial" w:cs="Arial"/>
          <w:bCs/>
          <w:sz w:val="24"/>
        </w:rPr>
        <w:t>) z naslovom</w:t>
      </w:r>
      <w:r w:rsidRPr="00DD052E">
        <w:rPr>
          <w:rFonts w:ascii="Arial" w:hAnsi="Arial" w:cs="Arial"/>
          <w:b/>
          <w:sz w:val="24"/>
        </w:rPr>
        <w:t xml:space="preserve"> Življenje na gradu </w:t>
      </w:r>
      <w:r w:rsidRPr="007150DE">
        <w:rPr>
          <w:rFonts w:ascii="Arial" w:hAnsi="Arial" w:cs="Arial"/>
          <w:bCs/>
          <w:sz w:val="24"/>
        </w:rPr>
        <w:t>(v primeru, da nimate možnosti printanja, naj učenc</w:t>
      </w:r>
      <w:r w:rsidR="007150DE">
        <w:rPr>
          <w:rFonts w:ascii="Arial" w:hAnsi="Arial" w:cs="Arial"/>
          <w:bCs/>
          <w:sz w:val="24"/>
        </w:rPr>
        <w:t>i</w:t>
      </w:r>
      <w:r w:rsidRPr="007150DE">
        <w:rPr>
          <w:rFonts w:ascii="Arial" w:hAnsi="Arial" w:cs="Arial"/>
          <w:bCs/>
          <w:sz w:val="24"/>
        </w:rPr>
        <w:t xml:space="preserve"> besedilo iz učnega lista prepiše</w:t>
      </w:r>
      <w:r w:rsidR="007150DE">
        <w:rPr>
          <w:rFonts w:ascii="Arial" w:hAnsi="Arial" w:cs="Arial"/>
          <w:bCs/>
          <w:sz w:val="24"/>
        </w:rPr>
        <w:t>jo</w:t>
      </w:r>
      <w:r w:rsidRPr="007150DE">
        <w:rPr>
          <w:rFonts w:ascii="Arial" w:hAnsi="Arial" w:cs="Arial"/>
          <w:bCs/>
          <w:sz w:val="24"/>
        </w:rPr>
        <w:t xml:space="preserve"> v zvezek).</w:t>
      </w:r>
    </w:p>
    <w:p w:rsidR="007150DE" w:rsidRPr="00F606AE" w:rsidRDefault="007150DE" w:rsidP="009004E9">
      <w:pPr>
        <w:pStyle w:val="Odstavekseznama"/>
        <w:spacing w:after="0" w:line="360" w:lineRule="auto"/>
        <w:ind w:left="492"/>
        <w:rPr>
          <w:rFonts w:ascii="Arial" w:hAnsi="Arial" w:cs="Arial"/>
          <w:sz w:val="8"/>
          <w:szCs w:val="6"/>
        </w:rPr>
      </w:pPr>
    </w:p>
    <w:p w:rsidR="007150DE" w:rsidRDefault="007150DE" w:rsidP="009004E9">
      <w:pPr>
        <w:spacing w:after="0" w:line="360" w:lineRule="auto"/>
        <w:rPr>
          <w:rFonts w:ascii="Arial" w:hAnsi="Arial" w:cs="Arial"/>
          <w:bCs/>
          <w:sz w:val="24"/>
        </w:rPr>
      </w:pPr>
      <w:r w:rsidRPr="007150DE">
        <w:rPr>
          <w:rFonts w:ascii="Arial" w:hAnsi="Arial" w:cs="Arial"/>
          <w:bCs/>
          <w:sz w:val="24"/>
        </w:rPr>
        <w:t>- Učenc</w:t>
      </w:r>
      <w:r>
        <w:rPr>
          <w:rFonts w:ascii="Arial" w:hAnsi="Arial" w:cs="Arial"/>
          <w:bCs/>
          <w:sz w:val="24"/>
        </w:rPr>
        <w:t>i</w:t>
      </w:r>
      <w:r w:rsidRPr="007150DE">
        <w:rPr>
          <w:rFonts w:ascii="Arial" w:hAnsi="Arial" w:cs="Arial"/>
          <w:bCs/>
          <w:sz w:val="24"/>
        </w:rPr>
        <w:t xml:space="preserve"> naj prebere</w:t>
      </w:r>
      <w:r>
        <w:rPr>
          <w:rFonts w:ascii="Arial" w:hAnsi="Arial" w:cs="Arial"/>
          <w:bCs/>
          <w:sz w:val="24"/>
        </w:rPr>
        <w:t>jo</w:t>
      </w:r>
      <w:r w:rsidRPr="007150DE">
        <w:rPr>
          <w:rFonts w:ascii="Arial" w:hAnsi="Arial" w:cs="Arial"/>
          <w:bCs/>
          <w:sz w:val="24"/>
        </w:rPr>
        <w:t xml:space="preserve"> v učbeniku za družbo stran 74 in 75 ter naj v zvezek prepiše</w:t>
      </w:r>
      <w:r>
        <w:rPr>
          <w:rFonts w:ascii="Arial" w:hAnsi="Arial" w:cs="Arial"/>
          <w:bCs/>
          <w:sz w:val="24"/>
        </w:rPr>
        <w:t>jo</w:t>
      </w:r>
      <w:r w:rsidRPr="00DD052E">
        <w:rPr>
          <w:rFonts w:ascii="Arial" w:hAnsi="Arial" w:cs="Arial"/>
          <w:b/>
          <w:sz w:val="24"/>
        </w:rPr>
        <w:t xml:space="preserve"> </w:t>
      </w:r>
      <w:r w:rsidR="00416B95" w:rsidRPr="00416B95">
        <w:rPr>
          <w:rFonts w:ascii="Arial" w:hAnsi="Arial" w:cs="Arial"/>
          <w:bCs/>
          <w:sz w:val="24"/>
        </w:rPr>
        <w:t>o</w:t>
      </w:r>
      <w:r w:rsidRPr="00DD052E">
        <w:rPr>
          <w:rFonts w:ascii="Arial" w:hAnsi="Arial" w:cs="Arial"/>
          <w:b/>
          <w:sz w:val="24"/>
        </w:rPr>
        <w:t xml:space="preserve"> SLOVANIH</w:t>
      </w:r>
      <w:r w:rsidR="00E23CDE">
        <w:rPr>
          <w:rFonts w:ascii="Arial" w:hAnsi="Arial" w:cs="Arial"/>
          <w:b/>
          <w:sz w:val="24"/>
        </w:rPr>
        <w:t xml:space="preserve"> </w:t>
      </w:r>
      <w:r w:rsidRPr="007150DE">
        <w:rPr>
          <w:rFonts w:ascii="Arial" w:hAnsi="Arial" w:cs="Arial"/>
          <w:bCs/>
          <w:sz w:val="24"/>
        </w:rPr>
        <w:t>(zapis v zvezek).</w:t>
      </w:r>
      <w:r>
        <w:rPr>
          <w:rFonts w:ascii="Arial" w:hAnsi="Arial" w:cs="Arial"/>
          <w:b/>
          <w:sz w:val="24"/>
        </w:rPr>
        <w:t xml:space="preserve"> </w:t>
      </w:r>
      <w:r>
        <w:rPr>
          <w:rFonts w:ascii="Arial" w:hAnsi="Arial" w:cs="Arial"/>
          <w:bCs/>
          <w:sz w:val="24"/>
        </w:rPr>
        <w:t xml:space="preserve">Prav tako naj v zvezku pregledajo, če imajo dokončan in urejen zapis o </w:t>
      </w:r>
      <w:r>
        <w:rPr>
          <w:rFonts w:ascii="Arial" w:hAnsi="Arial" w:cs="Arial"/>
          <w:b/>
          <w:sz w:val="24"/>
        </w:rPr>
        <w:t xml:space="preserve"> </w:t>
      </w:r>
      <w:r w:rsidRPr="00DD052E">
        <w:rPr>
          <w:rFonts w:ascii="Arial" w:hAnsi="Arial" w:cs="Arial"/>
          <w:b/>
          <w:sz w:val="24"/>
        </w:rPr>
        <w:t>KARANTANIJI</w:t>
      </w:r>
      <w:r w:rsidR="00E23CDE">
        <w:rPr>
          <w:rFonts w:ascii="Arial" w:hAnsi="Arial" w:cs="Arial"/>
          <w:b/>
          <w:sz w:val="24"/>
        </w:rPr>
        <w:t xml:space="preserve"> </w:t>
      </w:r>
      <w:r w:rsidR="00E23CDE" w:rsidRPr="00E23CDE">
        <w:rPr>
          <w:rFonts w:ascii="Arial" w:hAnsi="Arial" w:cs="Arial"/>
          <w:bCs/>
          <w:sz w:val="24"/>
        </w:rPr>
        <w:t xml:space="preserve">(smo ga </w:t>
      </w:r>
      <w:r w:rsidR="00E23CDE">
        <w:rPr>
          <w:rFonts w:ascii="Arial" w:hAnsi="Arial" w:cs="Arial"/>
          <w:bCs/>
          <w:sz w:val="24"/>
        </w:rPr>
        <w:t xml:space="preserve">v šoli </w:t>
      </w:r>
      <w:r w:rsidR="00E23CDE" w:rsidRPr="00E23CDE">
        <w:rPr>
          <w:rFonts w:ascii="Arial" w:hAnsi="Arial" w:cs="Arial"/>
          <w:bCs/>
          <w:sz w:val="24"/>
        </w:rPr>
        <w:t>že zapisali)</w:t>
      </w:r>
      <w:r w:rsidRPr="007150DE">
        <w:rPr>
          <w:rFonts w:ascii="Arial" w:hAnsi="Arial" w:cs="Arial"/>
          <w:bCs/>
          <w:sz w:val="24"/>
        </w:rPr>
        <w:t>, če ne naj ga</w:t>
      </w:r>
      <w:r w:rsidR="00416B95">
        <w:rPr>
          <w:rFonts w:ascii="Arial" w:hAnsi="Arial" w:cs="Arial"/>
          <w:bCs/>
          <w:sz w:val="24"/>
        </w:rPr>
        <w:t xml:space="preserve"> zapišejo oz.</w:t>
      </w:r>
      <w:r w:rsidRPr="007150DE">
        <w:rPr>
          <w:rFonts w:ascii="Arial" w:hAnsi="Arial" w:cs="Arial"/>
          <w:bCs/>
          <w:sz w:val="24"/>
        </w:rPr>
        <w:t xml:space="preserve"> popravijo ali dopolnijo</w:t>
      </w:r>
      <w:r>
        <w:rPr>
          <w:rFonts w:ascii="Arial" w:hAnsi="Arial" w:cs="Arial"/>
          <w:bCs/>
          <w:sz w:val="24"/>
        </w:rPr>
        <w:t xml:space="preserve"> </w:t>
      </w:r>
      <w:r w:rsidR="00E23CDE" w:rsidRPr="007150DE">
        <w:rPr>
          <w:rFonts w:ascii="Arial" w:hAnsi="Arial" w:cs="Arial"/>
          <w:bCs/>
          <w:sz w:val="24"/>
        </w:rPr>
        <w:t>(zapis v zvezek)</w:t>
      </w:r>
      <w:r w:rsidR="00E23CDE">
        <w:rPr>
          <w:rFonts w:ascii="Arial" w:hAnsi="Arial" w:cs="Arial"/>
          <w:bCs/>
          <w:sz w:val="24"/>
        </w:rPr>
        <w:t>.</w:t>
      </w:r>
    </w:p>
    <w:p w:rsidR="007150DE" w:rsidRPr="00F606AE" w:rsidRDefault="007150DE" w:rsidP="009004E9">
      <w:pPr>
        <w:spacing w:after="0" w:line="360" w:lineRule="auto"/>
        <w:rPr>
          <w:rFonts w:ascii="Arial" w:hAnsi="Arial" w:cs="Arial"/>
          <w:bCs/>
          <w:sz w:val="8"/>
          <w:szCs w:val="6"/>
        </w:rPr>
      </w:pPr>
    </w:p>
    <w:p w:rsidR="007150DE" w:rsidRDefault="007150DE" w:rsidP="009004E9">
      <w:pPr>
        <w:spacing w:after="0" w:line="360" w:lineRule="auto"/>
        <w:rPr>
          <w:rFonts w:ascii="Arial" w:hAnsi="Arial" w:cs="Arial"/>
          <w:bCs/>
          <w:sz w:val="24"/>
        </w:rPr>
      </w:pPr>
      <w:r w:rsidRPr="002B7DD0">
        <w:rPr>
          <w:rFonts w:ascii="Arial" w:hAnsi="Arial" w:cs="Arial"/>
          <w:b/>
          <w:sz w:val="24"/>
        </w:rPr>
        <w:t xml:space="preserve">- </w:t>
      </w:r>
      <w:r w:rsidRPr="007150DE">
        <w:rPr>
          <w:rFonts w:ascii="Arial" w:hAnsi="Arial" w:cs="Arial"/>
          <w:bCs/>
          <w:sz w:val="24"/>
        </w:rPr>
        <w:t>Učenc</w:t>
      </w:r>
      <w:r>
        <w:rPr>
          <w:rFonts w:ascii="Arial" w:hAnsi="Arial" w:cs="Arial"/>
          <w:bCs/>
          <w:sz w:val="24"/>
        </w:rPr>
        <w:t>i</w:t>
      </w:r>
      <w:r w:rsidRPr="007150DE">
        <w:rPr>
          <w:rFonts w:ascii="Arial" w:hAnsi="Arial" w:cs="Arial"/>
          <w:bCs/>
          <w:sz w:val="24"/>
        </w:rPr>
        <w:t xml:space="preserve"> naj prebere</w:t>
      </w:r>
      <w:r>
        <w:rPr>
          <w:rFonts w:ascii="Arial" w:hAnsi="Arial" w:cs="Arial"/>
          <w:bCs/>
          <w:sz w:val="24"/>
        </w:rPr>
        <w:t>jo</w:t>
      </w:r>
      <w:r w:rsidRPr="007150DE">
        <w:rPr>
          <w:rFonts w:ascii="Arial" w:hAnsi="Arial" w:cs="Arial"/>
          <w:bCs/>
          <w:sz w:val="24"/>
        </w:rPr>
        <w:t xml:space="preserve"> v učbeniku za družbo stran 76 in 77 ter naj v zvezek prepiše</w:t>
      </w:r>
      <w:r>
        <w:rPr>
          <w:rFonts w:ascii="Arial" w:hAnsi="Arial" w:cs="Arial"/>
          <w:bCs/>
          <w:sz w:val="24"/>
        </w:rPr>
        <w:t>jo</w:t>
      </w:r>
      <w:r w:rsidRPr="007150DE">
        <w:rPr>
          <w:rFonts w:ascii="Arial" w:hAnsi="Arial" w:cs="Arial"/>
          <w:bCs/>
          <w:sz w:val="24"/>
        </w:rPr>
        <w:t xml:space="preserve"> </w:t>
      </w:r>
      <w:r w:rsidR="00416B95" w:rsidRPr="00416B95">
        <w:rPr>
          <w:rFonts w:ascii="Arial" w:hAnsi="Arial" w:cs="Arial"/>
          <w:bCs/>
          <w:sz w:val="24"/>
        </w:rPr>
        <w:t>o</w:t>
      </w:r>
      <w:r w:rsidRPr="007150DE">
        <w:rPr>
          <w:rFonts w:ascii="Arial" w:hAnsi="Arial" w:cs="Arial"/>
          <w:b/>
          <w:sz w:val="24"/>
        </w:rPr>
        <w:t xml:space="preserve"> TURŠKIH VPADIH</w:t>
      </w:r>
      <w:r w:rsidRPr="002B7DD0">
        <w:rPr>
          <w:rFonts w:ascii="Arial" w:hAnsi="Arial" w:cs="Arial"/>
          <w:b/>
          <w:sz w:val="24"/>
        </w:rPr>
        <w:t xml:space="preserve"> </w:t>
      </w:r>
      <w:r w:rsidRPr="007150DE">
        <w:rPr>
          <w:rFonts w:ascii="Arial" w:hAnsi="Arial" w:cs="Arial"/>
          <w:bCs/>
          <w:sz w:val="24"/>
        </w:rPr>
        <w:t>(zapis v zvezek) in prepiše</w:t>
      </w:r>
      <w:r>
        <w:rPr>
          <w:rFonts w:ascii="Arial" w:hAnsi="Arial" w:cs="Arial"/>
          <w:bCs/>
          <w:sz w:val="24"/>
        </w:rPr>
        <w:t>jo</w:t>
      </w:r>
      <w:r w:rsidRPr="007150DE">
        <w:rPr>
          <w:rFonts w:ascii="Arial" w:hAnsi="Arial" w:cs="Arial"/>
          <w:bCs/>
          <w:sz w:val="24"/>
        </w:rPr>
        <w:t xml:space="preserve"> slovarček iz učbenika na strani 76.</w:t>
      </w:r>
    </w:p>
    <w:p w:rsidR="007150DE" w:rsidRPr="00F606AE" w:rsidRDefault="007150DE" w:rsidP="009004E9">
      <w:pPr>
        <w:spacing w:after="0" w:line="360" w:lineRule="auto"/>
        <w:rPr>
          <w:rFonts w:ascii="Arial" w:hAnsi="Arial" w:cs="Arial"/>
          <w:bCs/>
          <w:sz w:val="8"/>
          <w:szCs w:val="6"/>
        </w:rPr>
      </w:pPr>
    </w:p>
    <w:p w:rsidR="007150DE" w:rsidRPr="007150DE" w:rsidRDefault="007150DE" w:rsidP="009004E9">
      <w:pPr>
        <w:spacing w:after="0" w:line="360" w:lineRule="auto"/>
        <w:rPr>
          <w:rFonts w:ascii="Arial" w:hAnsi="Arial" w:cs="Arial"/>
          <w:bCs/>
          <w:sz w:val="24"/>
        </w:rPr>
      </w:pPr>
      <w:r w:rsidRPr="002B7DD0">
        <w:rPr>
          <w:rFonts w:ascii="Arial" w:hAnsi="Arial" w:cs="Arial"/>
          <w:b/>
          <w:sz w:val="24"/>
        </w:rPr>
        <w:t xml:space="preserve">- </w:t>
      </w:r>
      <w:r w:rsidRPr="007150DE">
        <w:rPr>
          <w:rFonts w:ascii="Arial" w:hAnsi="Arial" w:cs="Arial"/>
          <w:bCs/>
          <w:sz w:val="24"/>
        </w:rPr>
        <w:t>Učenc</w:t>
      </w:r>
      <w:r>
        <w:rPr>
          <w:rFonts w:ascii="Arial" w:hAnsi="Arial" w:cs="Arial"/>
          <w:bCs/>
          <w:sz w:val="24"/>
        </w:rPr>
        <w:t>i</w:t>
      </w:r>
      <w:r w:rsidRPr="007150DE">
        <w:rPr>
          <w:rFonts w:ascii="Arial" w:hAnsi="Arial" w:cs="Arial"/>
          <w:bCs/>
          <w:sz w:val="24"/>
        </w:rPr>
        <w:t xml:space="preserve"> naj prebere</w:t>
      </w:r>
      <w:r>
        <w:rPr>
          <w:rFonts w:ascii="Arial" w:hAnsi="Arial" w:cs="Arial"/>
          <w:bCs/>
          <w:sz w:val="24"/>
        </w:rPr>
        <w:t>jo</w:t>
      </w:r>
      <w:r w:rsidRPr="007150DE">
        <w:rPr>
          <w:rFonts w:ascii="Arial" w:hAnsi="Arial" w:cs="Arial"/>
          <w:bCs/>
          <w:sz w:val="24"/>
        </w:rPr>
        <w:t xml:space="preserve"> v učbeniku za družbo stran 78 in 79 ter naj v zvezek prepiše</w:t>
      </w:r>
      <w:r>
        <w:rPr>
          <w:rFonts w:ascii="Arial" w:hAnsi="Arial" w:cs="Arial"/>
          <w:bCs/>
          <w:sz w:val="24"/>
        </w:rPr>
        <w:t>jo</w:t>
      </w:r>
      <w:r w:rsidRPr="007150DE">
        <w:rPr>
          <w:rFonts w:ascii="Arial" w:hAnsi="Arial" w:cs="Arial"/>
          <w:bCs/>
          <w:sz w:val="24"/>
        </w:rPr>
        <w:t xml:space="preserve"> </w:t>
      </w:r>
      <w:r w:rsidR="00416B95" w:rsidRPr="00416B95">
        <w:rPr>
          <w:rFonts w:ascii="Arial" w:hAnsi="Arial" w:cs="Arial"/>
          <w:bCs/>
          <w:sz w:val="24"/>
        </w:rPr>
        <w:t>o</w:t>
      </w:r>
      <w:r w:rsidRPr="007150DE">
        <w:rPr>
          <w:rFonts w:ascii="Arial" w:hAnsi="Arial" w:cs="Arial"/>
          <w:b/>
          <w:sz w:val="24"/>
        </w:rPr>
        <w:t xml:space="preserve"> KMEČKIH UPORIH</w:t>
      </w:r>
      <w:r w:rsidRPr="002B7DD0">
        <w:rPr>
          <w:rFonts w:ascii="Arial" w:hAnsi="Arial" w:cs="Arial"/>
          <w:b/>
          <w:sz w:val="24"/>
        </w:rPr>
        <w:t xml:space="preserve"> </w:t>
      </w:r>
      <w:r w:rsidRPr="007150DE">
        <w:rPr>
          <w:rFonts w:ascii="Arial" w:hAnsi="Arial" w:cs="Arial"/>
          <w:bCs/>
          <w:sz w:val="24"/>
        </w:rPr>
        <w:t>(zapis v zvezek) in prepiše</w:t>
      </w:r>
      <w:r>
        <w:rPr>
          <w:rFonts w:ascii="Arial" w:hAnsi="Arial" w:cs="Arial"/>
          <w:bCs/>
          <w:sz w:val="24"/>
        </w:rPr>
        <w:t>jo</w:t>
      </w:r>
      <w:r w:rsidRPr="007150DE">
        <w:rPr>
          <w:rFonts w:ascii="Arial" w:hAnsi="Arial" w:cs="Arial"/>
          <w:bCs/>
          <w:sz w:val="24"/>
        </w:rPr>
        <w:t xml:space="preserve"> slovarček iz učbenika na strani 78.</w:t>
      </w:r>
    </w:p>
    <w:p w:rsidR="007150DE" w:rsidRPr="00F606AE" w:rsidRDefault="007150DE" w:rsidP="009004E9">
      <w:pPr>
        <w:spacing w:after="0" w:line="360" w:lineRule="auto"/>
        <w:rPr>
          <w:rFonts w:ascii="Arial" w:hAnsi="Arial" w:cs="Arial"/>
          <w:b/>
          <w:sz w:val="8"/>
          <w:szCs w:val="6"/>
        </w:rPr>
      </w:pPr>
    </w:p>
    <w:p w:rsidR="00E23CDE" w:rsidRPr="003D46B0" w:rsidRDefault="00E23CDE" w:rsidP="009004E9">
      <w:pPr>
        <w:spacing w:after="0" w:line="360" w:lineRule="auto"/>
        <w:rPr>
          <w:rFonts w:ascii="Arial" w:hAnsi="Arial" w:cs="Arial"/>
          <w:b/>
          <w:sz w:val="24"/>
        </w:rPr>
      </w:pPr>
    </w:p>
    <w:p w:rsidR="009004E9" w:rsidRPr="00E23CDE" w:rsidRDefault="009004E9" w:rsidP="008E69B5">
      <w:pPr>
        <w:rPr>
          <w:rFonts w:ascii="Arial" w:hAnsi="Arial" w:cs="Arial"/>
          <w:bCs/>
          <w:sz w:val="24"/>
        </w:rPr>
      </w:pPr>
      <w:r>
        <w:rPr>
          <w:rFonts w:ascii="Arial" w:hAnsi="Arial" w:cs="Arial"/>
          <w:bCs/>
          <w:sz w:val="24"/>
        </w:rPr>
        <w:t>___________________________________________________________________</w:t>
      </w:r>
    </w:p>
    <w:p w:rsidR="008E69B5" w:rsidRDefault="008E69B5" w:rsidP="008E69B5">
      <w:pPr>
        <w:rPr>
          <w:rFonts w:ascii="Arial" w:hAnsi="Arial" w:cs="Arial"/>
          <w:sz w:val="20"/>
        </w:rPr>
      </w:pPr>
      <w:r w:rsidRPr="008E69B5">
        <w:rPr>
          <w:rFonts w:ascii="Arial" w:hAnsi="Arial" w:cs="Arial"/>
          <w:sz w:val="20"/>
        </w:rPr>
        <w:t xml:space="preserve">Zapis v zvezek: </w:t>
      </w:r>
    </w:p>
    <w:p w:rsidR="008E69B5" w:rsidRDefault="008E69B5" w:rsidP="008E69B5">
      <w:pPr>
        <w:rPr>
          <w:rFonts w:ascii="Arial" w:hAnsi="Arial" w:cs="Arial"/>
          <w:sz w:val="20"/>
        </w:rPr>
      </w:pPr>
    </w:p>
    <w:p w:rsidR="008E69B5" w:rsidRDefault="008E69B5" w:rsidP="00822658">
      <w:pPr>
        <w:spacing w:after="0" w:line="360" w:lineRule="auto"/>
        <w:jc w:val="center"/>
        <w:rPr>
          <w:rFonts w:ascii="Arial" w:hAnsi="Arial" w:cs="Arial"/>
          <w:color w:val="FF0000"/>
          <w:sz w:val="24"/>
        </w:rPr>
      </w:pPr>
      <w:r w:rsidRPr="008E69B5">
        <w:rPr>
          <w:rFonts w:ascii="Arial" w:hAnsi="Arial" w:cs="Arial"/>
          <w:color w:val="FF0000"/>
          <w:sz w:val="24"/>
        </w:rPr>
        <w:t>3. SREDNJI VEK</w:t>
      </w:r>
    </w:p>
    <w:p w:rsidR="008E69B5" w:rsidRDefault="008E69B5" w:rsidP="00822658">
      <w:pPr>
        <w:spacing w:after="0" w:line="360" w:lineRule="auto"/>
        <w:rPr>
          <w:rFonts w:ascii="Arial" w:hAnsi="Arial" w:cs="Arial"/>
          <w:sz w:val="24"/>
        </w:rPr>
      </w:pPr>
      <w:r>
        <w:rPr>
          <w:rFonts w:ascii="Arial" w:hAnsi="Arial" w:cs="Arial"/>
          <w:sz w:val="24"/>
        </w:rPr>
        <w:t>Srednji vek je doba med letoma 476 (propad rimskega cesarstva) in 1492 (odkrit</w:t>
      </w:r>
      <w:r w:rsidR="00E23CDE">
        <w:rPr>
          <w:rFonts w:ascii="Arial" w:hAnsi="Arial" w:cs="Arial"/>
          <w:sz w:val="24"/>
        </w:rPr>
        <w:t>j</w:t>
      </w:r>
      <w:r>
        <w:rPr>
          <w:rFonts w:ascii="Arial" w:hAnsi="Arial" w:cs="Arial"/>
          <w:sz w:val="24"/>
        </w:rPr>
        <w:t>e Amerike).</w:t>
      </w:r>
    </w:p>
    <w:p w:rsidR="008E69B5" w:rsidRDefault="008E69B5" w:rsidP="00822658">
      <w:pPr>
        <w:spacing w:after="0" w:line="360" w:lineRule="auto"/>
        <w:jc w:val="center"/>
        <w:rPr>
          <w:rFonts w:ascii="Arial" w:hAnsi="Arial" w:cs="Arial"/>
          <w:color w:val="0070C0"/>
          <w:sz w:val="24"/>
        </w:rPr>
      </w:pPr>
      <w:r w:rsidRPr="008E69B5">
        <w:rPr>
          <w:rFonts w:ascii="Arial" w:hAnsi="Arial" w:cs="Arial"/>
          <w:color w:val="0070C0"/>
          <w:sz w:val="24"/>
        </w:rPr>
        <w:t>ŽIVLJENJE NA GRADU</w:t>
      </w:r>
    </w:p>
    <w:p w:rsidR="008E69B5" w:rsidRDefault="008E69B5" w:rsidP="00822658">
      <w:pPr>
        <w:pStyle w:val="Odstavekseznama"/>
        <w:numPr>
          <w:ilvl w:val="0"/>
          <w:numId w:val="2"/>
        </w:numPr>
        <w:spacing w:after="0" w:line="360" w:lineRule="auto"/>
        <w:rPr>
          <w:rFonts w:ascii="Arial" w:hAnsi="Arial" w:cs="Arial"/>
          <w:sz w:val="24"/>
        </w:rPr>
      </w:pPr>
      <w:r>
        <w:rPr>
          <w:rFonts w:ascii="Arial" w:hAnsi="Arial" w:cs="Arial"/>
          <w:sz w:val="24"/>
        </w:rPr>
        <w:t>Srednjeveški gradovi so bili zgrajeni na težko dostopnih mestih. Utrdili so jih z obzidjem in strelnimi linami ter zavarovali z vodnim jarkom in dvižnim mostom.</w:t>
      </w:r>
    </w:p>
    <w:p w:rsidR="008E69B5" w:rsidRDefault="008E69B5" w:rsidP="00822658">
      <w:pPr>
        <w:pStyle w:val="Odstavekseznama"/>
        <w:numPr>
          <w:ilvl w:val="0"/>
          <w:numId w:val="2"/>
        </w:numPr>
        <w:spacing w:after="0" w:line="360" w:lineRule="auto"/>
        <w:rPr>
          <w:rFonts w:ascii="Arial" w:hAnsi="Arial" w:cs="Arial"/>
          <w:sz w:val="24"/>
        </w:rPr>
      </w:pPr>
      <w:r>
        <w:rPr>
          <w:rFonts w:ascii="Arial" w:hAnsi="Arial" w:cs="Arial"/>
          <w:sz w:val="24"/>
        </w:rPr>
        <w:t xml:space="preserve">Plemiške sinove so že od rane mladosti vzgajali za </w:t>
      </w:r>
      <w:r>
        <w:rPr>
          <w:rFonts w:ascii="Arial" w:hAnsi="Arial" w:cs="Arial"/>
          <w:color w:val="FF0000"/>
          <w:sz w:val="24"/>
        </w:rPr>
        <w:t>viteze</w:t>
      </w:r>
      <w:r w:rsidRPr="008E69B5">
        <w:rPr>
          <w:rFonts w:ascii="Arial" w:hAnsi="Arial" w:cs="Arial"/>
          <w:sz w:val="24"/>
        </w:rPr>
        <w:t>.</w:t>
      </w:r>
      <w:r>
        <w:rPr>
          <w:rFonts w:ascii="Arial" w:hAnsi="Arial" w:cs="Arial"/>
          <w:sz w:val="24"/>
        </w:rPr>
        <w:t xml:space="preserve"> S sedmimi leti je postal </w:t>
      </w:r>
      <w:r w:rsidRPr="008E69B5">
        <w:rPr>
          <w:rFonts w:ascii="Arial" w:hAnsi="Arial" w:cs="Arial"/>
          <w:color w:val="FF0000"/>
          <w:sz w:val="24"/>
        </w:rPr>
        <w:t>paž</w:t>
      </w:r>
      <w:r>
        <w:rPr>
          <w:rFonts w:ascii="Arial" w:hAnsi="Arial" w:cs="Arial"/>
          <w:sz w:val="24"/>
        </w:rPr>
        <w:t xml:space="preserve">, s štirinajstimi </w:t>
      </w:r>
      <w:r w:rsidRPr="008E69B5">
        <w:rPr>
          <w:rFonts w:ascii="Arial" w:hAnsi="Arial" w:cs="Arial"/>
          <w:color w:val="FF0000"/>
          <w:sz w:val="24"/>
        </w:rPr>
        <w:t>oproda</w:t>
      </w:r>
      <w:r>
        <w:rPr>
          <w:rFonts w:ascii="Arial" w:hAnsi="Arial" w:cs="Arial"/>
          <w:sz w:val="24"/>
        </w:rPr>
        <w:t xml:space="preserve">, z enaindvajsetimi leti pa </w:t>
      </w:r>
      <w:r w:rsidRPr="008E69B5">
        <w:rPr>
          <w:rFonts w:ascii="Arial" w:hAnsi="Arial" w:cs="Arial"/>
          <w:color w:val="FF0000"/>
          <w:sz w:val="24"/>
        </w:rPr>
        <w:t>vitez</w:t>
      </w:r>
      <w:r>
        <w:rPr>
          <w:rFonts w:ascii="Arial" w:hAnsi="Arial" w:cs="Arial"/>
          <w:sz w:val="24"/>
        </w:rPr>
        <w:t>.</w:t>
      </w:r>
    </w:p>
    <w:p w:rsidR="008E69B5" w:rsidRDefault="008E69B5" w:rsidP="00822658">
      <w:pPr>
        <w:pStyle w:val="Odstavekseznama"/>
        <w:numPr>
          <w:ilvl w:val="0"/>
          <w:numId w:val="2"/>
        </w:numPr>
        <w:spacing w:after="0" w:line="360" w:lineRule="auto"/>
        <w:rPr>
          <w:rFonts w:ascii="Arial" w:hAnsi="Arial" w:cs="Arial"/>
          <w:sz w:val="24"/>
        </w:rPr>
      </w:pPr>
      <w:r>
        <w:rPr>
          <w:rFonts w:ascii="Arial" w:hAnsi="Arial" w:cs="Arial"/>
          <w:sz w:val="24"/>
        </w:rPr>
        <w:t>Življenje na gradovih ni bilo udob</w:t>
      </w:r>
      <w:r w:rsidR="00822658">
        <w:rPr>
          <w:rFonts w:ascii="Arial" w:hAnsi="Arial" w:cs="Arial"/>
          <w:sz w:val="24"/>
        </w:rPr>
        <w:t xml:space="preserve">no, saj so bili zelo hladnimi, temačni in opremljeni z enostavnim pohištvom. Kopalnice in stranišča so bila redka, prostore so svetili z </w:t>
      </w:r>
      <w:r w:rsidR="00822658" w:rsidRPr="00822658">
        <w:rPr>
          <w:rFonts w:ascii="Arial" w:hAnsi="Arial" w:cs="Arial"/>
          <w:color w:val="FF0000"/>
          <w:sz w:val="24"/>
        </w:rPr>
        <w:t>baklami</w:t>
      </w:r>
      <w:r w:rsidR="009004E9">
        <w:rPr>
          <w:rFonts w:ascii="Arial" w:hAnsi="Arial" w:cs="Arial"/>
          <w:sz w:val="24"/>
        </w:rPr>
        <w:t xml:space="preserve"> in </w:t>
      </w:r>
      <w:r w:rsidR="00822658" w:rsidRPr="00822658">
        <w:rPr>
          <w:rFonts w:ascii="Arial" w:hAnsi="Arial" w:cs="Arial"/>
          <w:color w:val="FF0000"/>
          <w:sz w:val="24"/>
        </w:rPr>
        <w:t>lojenkami</w:t>
      </w:r>
      <w:r w:rsidR="00822658">
        <w:rPr>
          <w:rFonts w:ascii="Arial" w:hAnsi="Arial" w:cs="Arial"/>
          <w:sz w:val="24"/>
        </w:rPr>
        <w:t xml:space="preserve">. </w:t>
      </w:r>
    </w:p>
    <w:p w:rsidR="00822658" w:rsidRDefault="00822658" w:rsidP="00822658">
      <w:pPr>
        <w:pStyle w:val="Odstavekseznama"/>
        <w:spacing w:after="0" w:line="360" w:lineRule="auto"/>
        <w:rPr>
          <w:rFonts w:ascii="Arial" w:hAnsi="Arial" w:cs="Arial"/>
          <w:sz w:val="24"/>
        </w:rPr>
      </w:pPr>
    </w:p>
    <w:p w:rsidR="009004E9" w:rsidRDefault="009004E9" w:rsidP="00822658">
      <w:pPr>
        <w:spacing w:after="0" w:line="360" w:lineRule="auto"/>
        <w:jc w:val="center"/>
        <w:rPr>
          <w:rFonts w:ascii="Arial" w:hAnsi="Arial" w:cs="Arial"/>
          <w:color w:val="0070C0"/>
          <w:sz w:val="24"/>
        </w:rPr>
      </w:pPr>
    </w:p>
    <w:p w:rsidR="00884061" w:rsidRDefault="00884061" w:rsidP="00822658">
      <w:pPr>
        <w:spacing w:after="0" w:line="360" w:lineRule="auto"/>
        <w:jc w:val="center"/>
        <w:rPr>
          <w:rFonts w:ascii="Arial" w:hAnsi="Arial" w:cs="Arial"/>
          <w:color w:val="0070C0"/>
          <w:sz w:val="24"/>
        </w:rPr>
      </w:pPr>
    </w:p>
    <w:p w:rsidR="00884061" w:rsidRDefault="00884061" w:rsidP="00822658">
      <w:pPr>
        <w:spacing w:after="0" w:line="360" w:lineRule="auto"/>
        <w:jc w:val="center"/>
        <w:rPr>
          <w:rFonts w:ascii="Arial" w:hAnsi="Arial" w:cs="Arial"/>
          <w:color w:val="0070C0"/>
          <w:sz w:val="24"/>
        </w:rPr>
      </w:pPr>
    </w:p>
    <w:p w:rsidR="00822658" w:rsidRDefault="00822658" w:rsidP="00822658">
      <w:pPr>
        <w:spacing w:after="0" w:line="360" w:lineRule="auto"/>
        <w:jc w:val="center"/>
        <w:rPr>
          <w:rFonts w:ascii="Arial" w:hAnsi="Arial" w:cs="Arial"/>
          <w:color w:val="0070C0"/>
          <w:sz w:val="24"/>
        </w:rPr>
      </w:pPr>
      <w:r>
        <w:rPr>
          <w:rFonts w:ascii="Arial" w:hAnsi="Arial" w:cs="Arial"/>
          <w:color w:val="0070C0"/>
          <w:sz w:val="24"/>
        </w:rPr>
        <w:lastRenderedPageBreak/>
        <w:t>ŽIVLJENJE V MESTIH</w:t>
      </w:r>
    </w:p>
    <w:p w:rsidR="00822658" w:rsidRDefault="00822658" w:rsidP="00822658">
      <w:pPr>
        <w:pStyle w:val="Odstavekseznama"/>
        <w:numPr>
          <w:ilvl w:val="0"/>
          <w:numId w:val="3"/>
        </w:numPr>
        <w:spacing w:after="0" w:line="360" w:lineRule="auto"/>
        <w:rPr>
          <w:rFonts w:ascii="Arial" w:hAnsi="Arial" w:cs="Arial"/>
          <w:sz w:val="24"/>
        </w:rPr>
      </w:pPr>
      <w:r>
        <w:rPr>
          <w:rFonts w:ascii="Arial" w:hAnsi="Arial" w:cs="Arial"/>
          <w:sz w:val="24"/>
        </w:rPr>
        <w:t>Prva mesta so nastala ob pomembnih poteh. Pogosto so bili v bližini tudi gradovi, mesta so bila zunaj obzidja gradu, kot predmestje. Lastnik gradu je trgovcem in obrtnikom dovolil, da so si na teh krajih zgradili hiše. Grad in predmestje sta se s časoma zlila v eno in nastalo je mesto.</w:t>
      </w:r>
    </w:p>
    <w:p w:rsidR="00822658" w:rsidRDefault="00822658" w:rsidP="00822658">
      <w:pPr>
        <w:pStyle w:val="Odstavekseznama"/>
        <w:numPr>
          <w:ilvl w:val="0"/>
          <w:numId w:val="3"/>
        </w:numPr>
        <w:spacing w:after="0" w:line="360" w:lineRule="auto"/>
        <w:rPr>
          <w:rFonts w:ascii="Arial" w:hAnsi="Arial" w:cs="Arial"/>
          <w:sz w:val="24"/>
        </w:rPr>
      </w:pPr>
      <w:r>
        <w:rPr>
          <w:rFonts w:ascii="Arial" w:hAnsi="Arial" w:cs="Arial"/>
          <w:sz w:val="24"/>
        </w:rPr>
        <w:t xml:space="preserve">Mesta so bila obdana z obzidjem, v mesto so vodila </w:t>
      </w:r>
      <w:r w:rsidRPr="00822658">
        <w:rPr>
          <w:rFonts w:ascii="Arial" w:hAnsi="Arial" w:cs="Arial"/>
          <w:color w:val="FF0000"/>
          <w:sz w:val="24"/>
        </w:rPr>
        <w:t>mestna vrata</w:t>
      </w:r>
      <w:r>
        <w:rPr>
          <w:rFonts w:ascii="Arial" w:hAnsi="Arial" w:cs="Arial"/>
          <w:sz w:val="24"/>
        </w:rPr>
        <w:t xml:space="preserve">, ki so jih ponoči zapirali. Vsako mesto je imelo svoj grb in mestni pečat. Prav tako je vsako mesto imelo en dan v tednu določen za </w:t>
      </w:r>
      <w:r w:rsidRPr="006A6ABD">
        <w:rPr>
          <w:rFonts w:ascii="Arial" w:hAnsi="Arial" w:cs="Arial"/>
          <w:color w:val="FF0000"/>
          <w:sz w:val="24"/>
        </w:rPr>
        <w:t xml:space="preserve">tržni dan </w:t>
      </w:r>
      <w:r>
        <w:rPr>
          <w:rFonts w:ascii="Arial" w:hAnsi="Arial" w:cs="Arial"/>
          <w:sz w:val="24"/>
        </w:rPr>
        <w:t xml:space="preserve">(ta dan je veljal </w:t>
      </w:r>
      <w:r w:rsidRPr="006A6ABD">
        <w:rPr>
          <w:rFonts w:ascii="Arial" w:hAnsi="Arial" w:cs="Arial"/>
          <w:color w:val="FF0000"/>
          <w:sz w:val="24"/>
        </w:rPr>
        <w:t>tržni mir</w:t>
      </w:r>
      <w:r w:rsidR="006A6ABD">
        <w:rPr>
          <w:rFonts w:ascii="Arial" w:hAnsi="Arial" w:cs="Arial"/>
          <w:sz w:val="24"/>
        </w:rPr>
        <w:t>- prepovedano je bilo nositi orožje</w:t>
      </w:r>
      <w:r>
        <w:rPr>
          <w:rFonts w:ascii="Arial" w:hAnsi="Arial" w:cs="Arial"/>
          <w:sz w:val="24"/>
        </w:rPr>
        <w:t>)</w:t>
      </w:r>
      <w:r w:rsidR="006A6ABD">
        <w:rPr>
          <w:rFonts w:ascii="Arial" w:hAnsi="Arial" w:cs="Arial"/>
          <w:sz w:val="24"/>
        </w:rPr>
        <w:t>.</w:t>
      </w:r>
    </w:p>
    <w:p w:rsidR="006A6ABD" w:rsidRDefault="006A6ABD" w:rsidP="00822658">
      <w:pPr>
        <w:pStyle w:val="Odstavekseznama"/>
        <w:numPr>
          <w:ilvl w:val="0"/>
          <w:numId w:val="3"/>
        </w:numPr>
        <w:spacing w:after="0" w:line="360" w:lineRule="auto"/>
        <w:rPr>
          <w:rFonts w:ascii="Arial" w:hAnsi="Arial" w:cs="Arial"/>
          <w:sz w:val="24"/>
        </w:rPr>
      </w:pPr>
      <w:r>
        <w:rPr>
          <w:rFonts w:ascii="Arial" w:hAnsi="Arial" w:cs="Arial"/>
          <w:sz w:val="24"/>
        </w:rPr>
        <w:t xml:space="preserve">Mestni prostor je bil omejen, hiše so gradili tesno drugo ob drugi. Zgrajene so bile iz kamna in lesa, zato je večkrat prihajalo do požarov. Ulice so bile ozke in blatne, imeli so veliko težav z odpadki, zato se je zaradi umazanije pojavila bolezen </w:t>
      </w:r>
      <w:r w:rsidRPr="006A6ABD">
        <w:rPr>
          <w:rFonts w:ascii="Arial" w:hAnsi="Arial" w:cs="Arial"/>
          <w:color w:val="FF0000"/>
          <w:sz w:val="24"/>
        </w:rPr>
        <w:t>kuga</w:t>
      </w:r>
      <w:r>
        <w:rPr>
          <w:rFonts w:ascii="Arial" w:hAnsi="Arial" w:cs="Arial"/>
          <w:sz w:val="24"/>
        </w:rPr>
        <w:t xml:space="preserve"> ali </w:t>
      </w:r>
      <w:r w:rsidRPr="006A6ABD">
        <w:rPr>
          <w:rFonts w:ascii="Arial" w:hAnsi="Arial" w:cs="Arial"/>
          <w:color w:val="FF0000"/>
          <w:sz w:val="24"/>
        </w:rPr>
        <w:t>črna smrt</w:t>
      </w:r>
      <w:r>
        <w:rPr>
          <w:rFonts w:ascii="Arial" w:hAnsi="Arial" w:cs="Arial"/>
          <w:sz w:val="24"/>
        </w:rPr>
        <w:t>.</w:t>
      </w:r>
    </w:p>
    <w:p w:rsidR="006A6ABD" w:rsidRDefault="006A6ABD" w:rsidP="00822658">
      <w:pPr>
        <w:pStyle w:val="Odstavekseznama"/>
        <w:numPr>
          <w:ilvl w:val="0"/>
          <w:numId w:val="3"/>
        </w:numPr>
        <w:spacing w:after="0" w:line="360" w:lineRule="auto"/>
        <w:rPr>
          <w:rFonts w:ascii="Arial" w:hAnsi="Arial" w:cs="Arial"/>
          <w:sz w:val="24"/>
        </w:rPr>
      </w:pPr>
      <w:r>
        <w:rPr>
          <w:rFonts w:ascii="Arial" w:hAnsi="Arial" w:cs="Arial"/>
          <w:sz w:val="24"/>
        </w:rPr>
        <w:t>Hiše bogatih plemičev in meščanov:</w:t>
      </w:r>
    </w:p>
    <w:p w:rsidR="006A6ABD" w:rsidRDefault="006A6ABD" w:rsidP="006A6ABD">
      <w:pPr>
        <w:pStyle w:val="Odstavekseznama"/>
        <w:spacing w:after="0" w:line="360" w:lineRule="auto"/>
        <w:ind w:left="492"/>
        <w:rPr>
          <w:rFonts w:ascii="Arial" w:hAnsi="Arial" w:cs="Arial"/>
          <w:sz w:val="24"/>
        </w:rPr>
      </w:pPr>
      <w:r>
        <w:rPr>
          <w:rFonts w:ascii="Arial" w:hAnsi="Arial" w:cs="Arial"/>
          <w:sz w:val="24"/>
        </w:rPr>
        <w:t xml:space="preserve">- </w:t>
      </w:r>
      <w:r>
        <w:rPr>
          <w:rFonts w:ascii="Arial" w:hAnsi="Arial" w:cs="Arial"/>
          <w:color w:val="FF0000"/>
          <w:sz w:val="24"/>
        </w:rPr>
        <w:t xml:space="preserve">pritličje: </w:t>
      </w:r>
      <w:r w:rsidRPr="006A6ABD">
        <w:rPr>
          <w:rFonts w:ascii="Arial" w:hAnsi="Arial" w:cs="Arial"/>
          <w:sz w:val="24"/>
        </w:rPr>
        <w:t>obrtniške delavnice in trgovine</w:t>
      </w:r>
    </w:p>
    <w:p w:rsidR="006A6ABD" w:rsidRDefault="006A6ABD" w:rsidP="006A6ABD">
      <w:pPr>
        <w:pStyle w:val="Odstavekseznama"/>
        <w:spacing w:after="0" w:line="360" w:lineRule="auto"/>
        <w:ind w:left="492"/>
        <w:rPr>
          <w:rFonts w:ascii="Arial" w:hAnsi="Arial" w:cs="Arial"/>
          <w:sz w:val="24"/>
        </w:rPr>
      </w:pPr>
      <w:r>
        <w:rPr>
          <w:rFonts w:ascii="Arial" w:hAnsi="Arial" w:cs="Arial"/>
          <w:sz w:val="24"/>
        </w:rPr>
        <w:t xml:space="preserve">- </w:t>
      </w:r>
      <w:r w:rsidRPr="006A6ABD">
        <w:rPr>
          <w:rFonts w:ascii="Arial" w:hAnsi="Arial" w:cs="Arial"/>
          <w:color w:val="FF0000"/>
          <w:sz w:val="24"/>
        </w:rPr>
        <w:t>v 1. nadstropju:</w:t>
      </w:r>
      <w:r>
        <w:rPr>
          <w:rFonts w:ascii="Arial" w:hAnsi="Arial" w:cs="Arial"/>
          <w:sz w:val="24"/>
        </w:rPr>
        <w:t xml:space="preserve"> bivalni prostori za obrtnike, trgovce in bogate meščane</w:t>
      </w:r>
    </w:p>
    <w:p w:rsidR="006A6ABD" w:rsidRDefault="006A6ABD" w:rsidP="006A6ABD">
      <w:pPr>
        <w:pStyle w:val="Odstavekseznama"/>
        <w:spacing w:after="0" w:line="360" w:lineRule="auto"/>
        <w:ind w:left="492"/>
        <w:rPr>
          <w:rFonts w:ascii="Arial" w:hAnsi="Arial" w:cs="Arial"/>
          <w:sz w:val="24"/>
        </w:rPr>
      </w:pPr>
      <w:r>
        <w:rPr>
          <w:rFonts w:ascii="Arial" w:hAnsi="Arial" w:cs="Arial"/>
          <w:sz w:val="24"/>
        </w:rPr>
        <w:t xml:space="preserve">- </w:t>
      </w:r>
      <w:r w:rsidRPr="006A6ABD">
        <w:rPr>
          <w:rFonts w:ascii="Arial" w:hAnsi="Arial" w:cs="Arial"/>
          <w:color w:val="FF0000"/>
          <w:sz w:val="24"/>
        </w:rPr>
        <w:t>na podstrešju:</w:t>
      </w:r>
      <w:r>
        <w:rPr>
          <w:rFonts w:ascii="Arial" w:hAnsi="Arial" w:cs="Arial"/>
          <w:sz w:val="24"/>
        </w:rPr>
        <w:t xml:space="preserve"> so spali služinčad, vajenci in pomočniki</w:t>
      </w:r>
    </w:p>
    <w:p w:rsidR="006A6ABD" w:rsidRDefault="006A6ABD" w:rsidP="006A6ABD">
      <w:pPr>
        <w:pStyle w:val="Odstavekseznama"/>
        <w:spacing w:after="0" w:line="360" w:lineRule="auto"/>
        <w:ind w:left="492"/>
        <w:rPr>
          <w:rFonts w:ascii="Arial" w:hAnsi="Arial" w:cs="Arial"/>
          <w:sz w:val="24"/>
        </w:rPr>
      </w:pPr>
      <w:r>
        <w:rPr>
          <w:rFonts w:ascii="Arial" w:hAnsi="Arial" w:cs="Arial"/>
          <w:sz w:val="24"/>
        </w:rPr>
        <w:t xml:space="preserve">- </w:t>
      </w:r>
      <w:r w:rsidRPr="006A6ABD">
        <w:rPr>
          <w:rFonts w:ascii="Arial" w:hAnsi="Arial" w:cs="Arial"/>
          <w:color w:val="FF0000"/>
          <w:sz w:val="24"/>
        </w:rPr>
        <w:t>na dvori</w:t>
      </w:r>
      <w:r>
        <w:rPr>
          <w:rFonts w:ascii="Arial" w:hAnsi="Arial" w:cs="Arial"/>
          <w:color w:val="FF0000"/>
          <w:sz w:val="24"/>
        </w:rPr>
        <w:t>š</w:t>
      </w:r>
      <w:r w:rsidRPr="006A6ABD">
        <w:rPr>
          <w:rFonts w:ascii="Arial" w:hAnsi="Arial" w:cs="Arial"/>
          <w:color w:val="FF0000"/>
          <w:sz w:val="24"/>
        </w:rPr>
        <w:t>ču:</w:t>
      </w:r>
      <w:r>
        <w:rPr>
          <w:rFonts w:ascii="Arial" w:hAnsi="Arial" w:cs="Arial"/>
          <w:sz w:val="24"/>
        </w:rPr>
        <w:t xml:space="preserve"> so bili hlevi in skladišča</w:t>
      </w:r>
    </w:p>
    <w:p w:rsidR="006A6ABD" w:rsidRDefault="006A6ABD" w:rsidP="006A6ABD">
      <w:pPr>
        <w:pStyle w:val="Odstavekseznama"/>
        <w:spacing w:after="0" w:line="360" w:lineRule="auto"/>
        <w:ind w:left="492"/>
        <w:rPr>
          <w:rFonts w:ascii="Arial" w:hAnsi="Arial" w:cs="Arial"/>
          <w:sz w:val="24"/>
        </w:rPr>
      </w:pPr>
      <w:r>
        <w:rPr>
          <w:rFonts w:ascii="Arial" w:hAnsi="Arial" w:cs="Arial"/>
          <w:sz w:val="24"/>
        </w:rPr>
        <w:t xml:space="preserve">5. Da so se meščani počutili varnejše pred napadalci, so mesta obdali z obzidjem. Osrednji del mesta je bil </w:t>
      </w:r>
      <w:r>
        <w:rPr>
          <w:rFonts w:ascii="Arial" w:hAnsi="Arial" w:cs="Arial"/>
          <w:color w:val="FF0000"/>
          <w:sz w:val="24"/>
        </w:rPr>
        <w:t>mestni trg</w:t>
      </w:r>
      <w:r>
        <w:rPr>
          <w:rFonts w:ascii="Arial" w:hAnsi="Arial" w:cs="Arial"/>
          <w:sz w:val="24"/>
        </w:rPr>
        <w:t>.</w:t>
      </w:r>
    </w:p>
    <w:p w:rsidR="006A6ABD" w:rsidRDefault="006A6ABD" w:rsidP="006A6ABD">
      <w:pPr>
        <w:pStyle w:val="Odstavekseznama"/>
        <w:spacing w:after="0" w:line="360" w:lineRule="auto"/>
        <w:ind w:left="492"/>
        <w:rPr>
          <w:rFonts w:ascii="Arial" w:hAnsi="Arial" w:cs="Arial"/>
          <w:sz w:val="24"/>
        </w:rPr>
      </w:pPr>
    </w:p>
    <w:p w:rsidR="009004E9" w:rsidRDefault="009004E9" w:rsidP="002B7DD0">
      <w:pPr>
        <w:spacing w:after="0" w:line="360" w:lineRule="auto"/>
        <w:rPr>
          <w:rFonts w:ascii="Arial" w:hAnsi="Arial" w:cs="Arial"/>
          <w:sz w:val="20"/>
        </w:rPr>
      </w:pPr>
      <w:r>
        <w:rPr>
          <w:rFonts w:ascii="Arial" w:hAnsi="Arial" w:cs="Arial"/>
          <w:sz w:val="20"/>
        </w:rPr>
        <w:t>_________________________________________________________________________________</w:t>
      </w:r>
    </w:p>
    <w:p w:rsidR="001F101F" w:rsidRDefault="001F101F" w:rsidP="002B7DD0">
      <w:pPr>
        <w:spacing w:after="0" w:line="360" w:lineRule="auto"/>
        <w:rPr>
          <w:rFonts w:ascii="Arial" w:hAnsi="Arial" w:cs="Arial"/>
          <w:sz w:val="20"/>
        </w:rPr>
      </w:pPr>
      <w:r w:rsidRPr="008E69B5">
        <w:rPr>
          <w:rFonts w:ascii="Arial" w:hAnsi="Arial" w:cs="Arial"/>
          <w:sz w:val="20"/>
        </w:rPr>
        <w:t xml:space="preserve">Zapis v zvezek: </w:t>
      </w:r>
    </w:p>
    <w:p w:rsidR="001F101F" w:rsidRDefault="001F101F" w:rsidP="002B7DD0">
      <w:pPr>
        <w:spacing w:after="0" w:line="360" w:lineRule="auto"/>
        <w:rPr>
          <w:rFonts w:ascii="Arial" w:hAnsi="Arial" w:cs="Arial"/>
          <w:sz w:val="24"/>
        </w:rPr>
      </w:pPr>
    </w:p>
    <w:p w:rsidR="001F101F" w:rsidRDefault="001F101F" w:rsidP="002B7DD0">
      <w:pPr>
        <w:spacing w:after="0" w:line="360" w:lineRule="auto"/>
        <w:jc w:val="center"/>
        <w:rPr>
          <w:rFonts w:ascii="Arial" w:hAnsi="Arial" w:cs="Arial"/>
          <w:color w:val="FF0000"/>
          <w:sz w:val="24"/>
        </w:rPr>
      </w:pPr>
      <w:r>
        <w:rPr>
          <w:rFonts w:ascii="Arial" w:hAnsi="Arial" w:cs="Arial"/>
          <w:color w:val="FF0000"/>
          <w:sz w:val="24"/>
        </w:rPr>
        <w:t>SLOVANI</w:t>
      </w:r>
    </w:p>
    <w:p w:rsidR="001F101F" w:rsidRDefault="001F101F" w:rsidP="002B7DD0">
      <w:pPr>
        <w:pStyle w:val="Odstavekseznama"/>
        <w:numPr>
          <w:ilvl w:val="0"/>
          <w:numId w:val="4"/>
        </w:numPr>
        <w:spacing w:after="0" w:line="360" w:lineRule="auto"/>
        <w:rPr>
          <w:rFonts w:ascii="Arial" w:hAnsi="Arial" w:cs="Arial"/>
          <w:sz w:val="24"/>
        </w:rPr>
      </w:pPr>
      <w:r>
        <w:rPr>
          <w:rFonts w:ascii="Arial" w:hAnsi="Arial" w:cs="Arial"/>
          <w:sz w:val="24"/>
        </w:rPr>
        <w:t>Po propadu rimskega cesarstva se v Evropi</w:t>
      </w:r>
      <w:r w:rsidR="001210BB">
        <w:rPr>
          <w:rFonts w:ascii="Arial" w:hAnsi="Arial" w:cs="Arial"/>
          <w:sz w:val="24"/>
        </w:rPr>
        <w:t xml:space="preserve"> začnejo selitve narodov. Z vzhoda so se v naše kraje v </w:t>
      </w:r>
      <w:r w:rsidR="001210BB">
        <w:rPr>
          <w:rFonts w:ascii="Arial" w:hAnsi="Arial" w:cs="Arial"/>
          <w:color w:val="FF0000"/>
          <w:sz w:val="24"/>
        </w:rPr>
        <w:t>šestem</w:t>
      </w:r>
      <w:r w:rsidR="001210BB" w:rsidRPr="001210BB">
        <w:rPr>
          <w:rFonts w:ascii="Arial" w:hAnsi="Arial" w:cs="Arial"/>
          <w:color w:val="FF0000"/>
          <w:sz w:val="24"/>
        </w:rPr>
        <w:t xml:space="preserve"> stoletju </w:t>
      </w:r>
      <w:r w:rsidR="001210BB">
        <w:rPr>
          <w:rFonts w:ascii="Arial" w:hAnsi="Arial" w:cs="Arial"/>
          <w:sz w:val="24"/>
        </w:rPr>
        <w:t xml:space="preserve">preselili </w:t>
      </w:r>
      <w:r w:rsidR="001210BB" w:rsidRPr="001210BB">
        <w:rPr>
          <w:rFonts w:ascii="Arial" w:hAnsi="Arial" w:cs="Arial"/>
          <w:color w:val="FF0000"/>
          <w:sz w:val="24"/>
        </w:rPr>
        <w:t>Slovani</w:t>
      </w:r>
      <w:r w:rsidR="001210BB">
        <w:rPr>
          <w:rFonts w:ascii="Arial" w:hAnsi="Arial" w:cs="Arial"/>
          <w:sz w:val="24"/>
        </w:rPr>
        <w:t>.</w:t>
      </w:r>
    </w:p>
    <w:p w:rsidR="001210BB" w:rsidRDefault="001210BB" w:rsidP="002B7DD0">
      <w:pPr>
        <w:pStyle w:val="Odstavekseznama"/>
        <w:numPr>
          <w:ilvl w:val="0"/>
          <w:numId w:val="4"/>
        </w:numPr>
        <w:spacing w:after="0" w:line="360" w:lineRule="auto"/>
        <w:rPr>
          <w:rFonts w:ascii="Arial" w:hAnsi="Arial" w:cs="Arial"/>
          <w:sz w:val="24"/>
        </w:rPr>
      </w:pPr>
      <w:r>
        <w:rPr>
          <w:rFonts w:ascii="Arial" w:hAnsi="Arial" w:cs="Arial"/>
          <w:sz w:val="24"/>
        </w:rPr>
        <w:t xml:space="preserve">Živeli so v preprostih bivališčih – </w:t>
      </w:r>
      <w:r>
        <w:rPr>
          <w:rFonts w:ascii="Arial" w:hAnsi="Arial" w:cs="Arial"/>
          <w:color w:val="FF0000"/>
          <w:sz w:val="24"/>
        </w:rPr>
        <w:t xml:space="preserve">zemljankah. </w:t>
      </w:r>
      <w:r w:rsidRPr="001210BB">
        <w:rPr>
          <w:rFonts w:ascii="Arial" w:hAnsi="Arial" w:cs="Arial"/>
          <w:sz w:val="24"/>
        </w:rPr>
        <w:t>Spodnji del takšnega bivališča je bil pod zemljo</w:t>
      </w:r>
      <w:r>
        <w:rPr>
          <w:rFonts w:ascii="Arial" w:hAnsi="Arial" w:cs="Arial"/>
          <w:sz w:val="24"/>
        </w:rPr>
        <w:t xml:space="preserve">, zgornji del pa je bil zgrajen iz lesenih hlodov ali ločja ometanega z ilovico. Streha je segala do tal, bila je </w:t>
      </w:r>
      <w:r w:rsidRPr="001210BB">
        <w:rPr>
          <w:rFonts w:ascii="Arial" w:hAnsi="Arial" w:cs="Arial"/>
          <w:color w:val="FF0000"/>
          <w:sz w:val="24"/>
        </w:rPr>
        <w:t>dvokapna</w:t>
      </w:r>
      <w:r>
        <w:rPr>
          <w:rFonts w:ascii="Arial" w:hAnsi="Arial" w:cs="Arial"/>
          <w:sz w:val="24"/>
        </w:rPr>
        <w:t>.</w:t>
      </w:r>
    </w:p>
    <w:p w:rsidR="00F606AE" w:rsidRDefault="00F606AE" w:rsidP="002B7DD0">
      <w:pPr>
        <w:spacing w:after="0" w:line="360" w:lineRule="auto"/>
        <w:jc w:val="center"/>
        <w:rPr>
          <w:rFonts w:ascii="Arial" w:hAnsi="Arial" w:cs="Arial"/>
          <w:color w:val="FF0000"/>
          <w:sz w:val="24"/>
        </w:rPr>
      </w:pPr>
    </w:p>
    <w:p w:rsidR="00F606AE" w:rsidRDefault="00F606AE" w:rsidP="002B7DD0">
      <w:pPr>
        <w:spacing w:after="0" w:line="360" w:lineRule="auto"/>
        <w:jc w:val="center"/>
        <w:rPr>
          <w:rFonts w:ascii="Arial" w:hAnsi="Arial" w:cs="Arial"/>
          <w:color w:val="FF0000"/>
          <w:sz w:val="24"/>
        </w:rPr>
      </w:pPr>
    </w:p>
    <w:p w:rsidR="00F606AE" w:rsidRDefault="00F606AE" w:rsidP="002B7DD0">
      <w:pPr>
        <w:spacing w:after="0" w:line="360" w:lineRule="auto"/>
        <w:jc w:val="center"/>
        <w:rPr>
          <w:rFonts w:ascii="Arial" w:hAnsi="Arial" w:cs="Arial"/>
          <w:color w:val="FF0000"/>
          <w:sz w:val="24"/>
        </w:rPr>
      </w:pPr>
    </w:p>
    <w:p w:rsidR="00F606AE" w:rsidRDefault="00F606AE" w:rsidP="002B7DD0">
      <w:pPr>
        <w:spacing w:after="0" w:line="360" w:lineRule="auto"/>
        <w:jc w:val="center"/>
        <w:rPr>
          <w:rFonts w:ascii="Arial" w:hAnsi="Arial" w:cs="Arial"/>
          <w:color w:val="FF0000"/>
          <w:sz w:val="24"/>
        </w:rPr>
      </w:pPr>
    </w:p>
    <w:p w:rsidR="001210BB" w:rsidRDefault="001210BB" w:rsidP="002B7DD0">
      <w:pPr>
        <w:spacing w:after="0" w:line="360" w:lineRule="auto"/>
        <w:jc w:val="center"/>
        <w:rPr>
          <w:rFonts w:ascii="Arial" w:hAnsi="Arial" w:cs="Arial"/>
          <w:color w:val="FF0000"/>
          <w:sz w:val="24"/>
        </w:rPr>
      </w:pPr>
      <w:r>
        <w:rPr>
          <w:rFonts w:ascii="Arial" w:hAnsi="Arial" w:cs="Arial"/>
          <w:color w:val="FF0000"/>
          <w:sz w:val="24"/>
        </w:rPr>
        <w:lastRenderedPageBreak/>
        <w:t>KARANTANIJA</w:t>
      </w:r>
    </w:p>
    <w:p w:rsidR="004D194F" w:rsidRDefault="004D194F" w:rsidP="002B7DD0">
      <w:pPr>
        <w:pStyle w:val="Odstavekseznama"/>
        <w:numPr>
          <w:ilvl w:val="0"/>
          <w:numId w:val="5"/>
        </w:numPr>
        <w:spacing w:after="0" w:line="360" w:lineRule="auto"/>
        <w:rPr>
          <w:rFonts w:ascii="Arial" w:hAnsi="Arial" w:cs="Arial"/>
          <w:sz w:val="24"/>
        </w:rPr>
      </w:pPr>
      <w:r>
        <w:rPr>
          <w:rFonts w:ascii="Arial" w:hAnsi="Arial" w:cs="Arial"/>
          <w:sz w:val="24"/>
        </w:rPr>
        <w:t xml:space="preserve">Na Koroškem je okoli leta 630 nastala prva slovenska zgodovina. Tu je nastala tudi država </w:t>
      </w:r>
      <w:r w:rsidRPr="004D194F">
        <w:rPr>
          <w:rFonts w:ascii="Arial" w:hAnsi="Arial" w:cs="Arial"/>
          <w:color w:val="FF0000"/>
          <w:sz w:val="24"/>
        </w:rPr>
        <w:t>Karantanija</w:t>
      </w:r>
      <w:r>
        <w:rPr>
          <w:rFonts w:ascii="Arial" w:hAnsi="Arial" w:cs="Arial"/>
          <w:sz w:val="24"/>
        </w:rPr>
        <w:t xml:space="preserve">. Njeno središče je bilo na </w:t>
      </w:r>
      <w:r w:rsidRPr="004D194F">
        <w:rPr>
          <w:rFonts w:ascii="Arial" w:hAnsi="Arial" w:cs="Arial"/>
          <w:color w:val="FF0000"/>
          <w:sz w:val="24"/>
        </w:rPr>
        <w:t>Krnskem gradu</w:t>
      </w:r>
      <w:r>
        <w:rPr>
          <w:rFonts w:ascii="Arial" w:hAnsi="Arial" w:cs="Arial"/>
          <w:sz w:val="24"/>
        </w:rPr>
        <w:t>.</w:t>
      </w:r>
    </w:p>
    <w:p w:rsidR="004D194F" w:rsidRDefault="004D194F" w:rsidP="002B7DD0">
      <w:pPr>
        <w:pStyle w:val="Odstavekseznama"/>
        <w:numPr>
          <w:ilvl w:val="0"/>
          <w:numId w:val="5"/>
        </w:numPr>
        <w:spacing w:after="0" w:line="360" w:lineRule="auto"/>
        <w:rPr>
          <w:rFonts w:ascii="Arial" w:hAnsi="Arial" w:cs="Arial"/>
          <w:sz w:val="24"/>
        </w:rPr>
      </w:pPr>
      <w:r>
        <w:rPr>
          <w:rFonts w:ascii="Arial" w:hAnsi="Arial" w:cs="Arial"/>
          <w:sz w:val="24"/>
        </w:rPr>
        <w:t xml:space="preserve">Karantanske kneze je volilo ljudstvo. Na </w:t>
      </w:r>
      <w:r w:rsidRPr="004D194F">
        <w:rPr>
          <w:rFonts w:ascii="Arial" w:hAnsi="Arial" w:cs="Arial"/>
          <w:color w:val="FF0000"/>
          <w:sz w:val="24"/>
        </w:rPr>
        <w:t>Gosposvetskem polju</w:t>
      </w:r>
      <w:r>
        <w:rPr>
          <w:rFonts w:ascii="Arial" w:hAnsi="Arial" w:cs="Arial"/>
          <w:sz w:val="24"/>
        </w:rPr>
        <w:t xml:space="preserve"> so ustoličevali prve slovenske kneze. Obred je potekal v slovenščini.</w:t>
      </w:r>
    </w:p>
    <w:p w:rsidR="004D194F" w:rsidRDefault="004D194F" w:rsidP="002B7DD0">
      <w:pPr>
        <w:pStyle w:val="Odstavekseznama"/>
        <w:numPr>
          <w:ilvl w:val="0"/>
          <w:numId w:val="5"/>
        </w:numPr>
        <w:spacing w:after="0" w:line="360" w:lineRule="auto"/>
        <w:rPr>
          <w:rFonts w:ascii="Arial" w:hAnsi="Arial" w:cs="Arial"/>
          <w:sz w:val="24"/>
        </w:rPr>
      </w:pPr>
      <w:r>
        <w:rPr>
          <w:rFonts w:ascii="Arial" w:hAnsi="Arial" w:cs="Arial"/>
          <w:sz w:val="24"/>
        </w:rPr>
        <w:t>Karantanija je obstajala okoli 200 let (od 630 do 820).</w:t>
      </w:r>
    </w:p>
    <w:p w:rsidR="004D194F" w:rsidRDefault="004D194F" w:rsidP="002B7DD0">
      <w:pPr>
        <w:pStyle w:val="Odstavekseznama"/>
        <w:numPr>
          <w:ilvl w:val="0"/>
          <w:numId w:val="5"/>
        </w:numPr>
        <w:spacing w:after="0" w:line="360" w:lineRule="auto"/>
        <w:rPr>
          <w:rFonts w:ascii="Arial" w:hAnsi="Arial" w:cs="Arial"/>
          <w:sz w:val="24"/>
        </w:rPr>
      </w:pPr>
      <w:r>
        <w:rPr>
          <w:rFonts w:ascii="Arial" w:hAnsi="Arial" w:cs="Arial"/>
          <w:sz w:val="24"/>
        </w:rPr>
        <w:t xml:space="preserve">Karantanci so sprejeli krščansko vero (vero v enega boga). Postopoma so postali odvisni od svojih sosedov- </w:t>
      </w:r>
      <w:r w:rsidRPr="004D194F">
        <w:rPr>
          <w:rFonts w:ascii="Arial" w:hAnsi="Arial" w:cs="Arial"/>
          <w:color w:val="FF0000"/>
          <w:sz w:val="24"/>
        </w:rPr>
        <w:t>Bavarcev</w:t>
      </w:r>
      <w:r>
        <w:rPr>
          <w:rFonts w:ascii="Arial" w:hAnsi="Arial" w:cs="Arial"/>
          <w:sz w:val="24"/>
        </w:rPr>
        <w:t xml:space="preserve"> in </w:t>
      </w:r>
      <w:r w:rsidRPr="004D194F">
        <w:rPr>
          <w:rFonts w:ascii="Arial" w:hAnsi="Arial" w:cs="Arial"/>
          <w:color w:val="FF0000"/>
          <w:sz w:val="24"/>
        </w:rPr>
        <w:t>Frankov</w:t>
      </w:r>
      <w:r>
        <w:rPr>
          <w:rFonts w:ascii="Arial" w:hAnsi="Arial" w:cs="Arial"/>
          <w:sz w:val="24"/>
        </w:rPr>
        <w:t xml:space="preserve">. </w:t>
      </w:r>
    </w:p>
    <w:p w:rsidR="004D194F" w:rsidRDefault="004D194F" w:rsidP="002B7DD0">
      <w:pPr>
        <w:pStyle w:val="Odstavekseznama"/>
        <w:numPr>
          <w:ilvl w:val="0"/>
          <w:numId w:val="5"/>
        </w:numPr>
        <w:spacing w:after="0" w:line="360" w:lineRule="auto"/>
        <w:rPr>
          <w:rFonts w:ascii="Arial" w:hAnsi="Arial" w:cs="Arial"/>
          <w:sz w:val="24"/>
        </w:rPr>
      </w:pPr>
      <w:r>
        <w:rPr>
          <w:rFonts w:ascii="Arial" w:hAnsi="Arial" w:cs="Arial"/>
          <w:sz w:val="24"/>
        </w:rPr>
        <w:t xml:space="preserve">Po letu 820 pridejo najprej pod </w:t>
      </w:r>
      <w:r w:rsidRPr="004D194F">
        <w:rPr>
          <w:rFonts w:ascii="Arial" w:hAnsi="Arial" w:cs="Arial"/>
          <w:color w:val="FF0000"/>
          <w:sz w:val="24"/>
        </w:rPr>
        <w:t>frankovsko oblast</w:t>
      </w:r>
      <w:r>
        <w:rPr>
          <w:rFonts w:ascii="Arial" w:hAnsi="Arial" w:cs="Arial"/>
          <w:sz w:val="24"/>
        </w:rPr>
        <w:t>, kasneje postanejo del nemškega cesarstva.</w:t>
      </w:r>
    </w:p>
    <w:p w:rsidR="00DD052E" w:rsidRDefault="004D194F" w:rsidP="002B7DD0">
      <w:pPr>
        <w:pStyle w:val="Odstavekseznama"/>
        <w:numPr>
          <w:ilvl w:val="0"/>
          <w:numId w:val="5"/>
        </w:numPr>
        <w:spacing w:after="0" w:line="360" w:lineRule="auto"/>
        <w:rPr>
          <w:rFonts w:ascii="Arial" w:hAnsi="Arial" w:cs="Arial"/>
          <w:sz w:val="24"/>
        </w:rPr>
      </w:pPr>
      <w:r>
        <w:rPr>
          <w:rFonts w:ascii="Arial" w:hAnsi="Arial" w:cs="Arial"/>
          <w:sz w:val="24"/>
        </w:rPr>
        <w:t xml:space="preserve">S širjenjem krščanstva se je širilo tudi </w:t>
      </w:r>
      <w:r w:rsidR="00DD052E">
        <w:rPr>
          <w:rFonts w:ascii="Arial" w:hAnsi="Arial" w:cs="Arial"/>
          <w:sz w:val="24"/>
        </w:rPr>
        <w:t>pismenost. Besedila v slovenskem jeziku so pisali duhovniki, ki so širili krščansko vero.</w:t>
      </w:r>
    </w:p>
    <w:p w:rsidR="004D194F" w:rsidRDefault="00DD052E" w:rsidP="002B7DD0">
      <w:pPr>
        <w:pStyle w:val="Odstavekseznama"/>
        <w:numPr>
          <w:ilvl w:val="0"/>
          <w:numId w:val="5"/>
        </w:numPr>
        <w:spacing w:after="0" w:line="360" w:lineRule="auto"/>
        <w:rPr>
          <w:rFonts w:ascii="Arial" w:hAnsi="Arial" w:cs="Arial"/>
          <w:sz w:val="24"/>
        </w:rPr>
      </w:pPr>
      <w:r>
        <w:rPr>
          <w:rFonts w:ascii="Arial" w:hAnsi="Arial" w:cs="Arial"/>
          <w:sz w:val="24"/>
        </w:rPr>
        <w:t xml:space="preserve">Najstarejši slovenski rokopis so </w:t>
      </w:r>
      <w:r w:rsidRPr="00DD052E">
        <w:rPr>
          <w:rFonts w:ascii="Arial" w:hAnsi="Arial" w:cs="Arial"/>
          <w:color w:val="FF0000"/>
          <w:sz w:val="24"/>
        </w:rPr>
        <w:t>BRIŽINSKI SPOMENIKI</w:t>
      </w:r>
      <w:r>
        <w:rPr>
          <w:rFonts w:ascii="Arial" w:hAnsi="Arial" w:cs="Arial"/>
          <w:sz w:val="24"/>
        </w:rPr>
        <w:t>. To so tri verska besedila, ki so napisana v starem slovenskem jeziku.</w:t>
      </w:r>
    </w:p>
    <w:p w:rsidR="00DD052E" w:rsidRDefault="00DD052E" w:rsidP="002B7DD0">
      <w:pPr>
        <w:spacing w:after="0" w:line="360" w:lineRule="auto"/>
        <w:ind w:left="360"/>
        <w:rPr>
          <w:rFonts w:ascii="Arial" w:hAnsi="Arial" w:cs="Arial"/>
          <w:sz w:val="24"/>
        </w:rPr>
      </w:pPr>
    </w:p>
    <w:p w:rsidR="009004E9" w:rsidRDefault="009004E9" w:rsidP="002B7DD0">
      <w:pPr>
        <w:spacing w:after="0" w:line="360" w:lineRule="auto"/>
        <w:rPr>
          <w:rFonts w:ascii="Arial" w:hAnsi="Arial" w:cs="Arial"/>
          <w:sz w:val="20"/>
        </w:rPr>
      </w:pPr>
      <w:r>
        <w:rPr>
          <w:rFonts w:ascii="Arial" w:hAnsi="Arial" w:cs="Arial"/>
          <w:sz w:val="20"/>
        </w:rPr>
        <w:t>________________________________________________________________________________</w:t>
      </w:r>
    </w:p>
    <w:p w:rsidR="00DD052E" w:rsidRDefault="00DD052E" w:rsidP="002B7DD0">
      <w:pPr>
        <w:spacing w:after="0" w:line="360" w:lineRule="auto"/>
        <w:rPr>
          <w:rFonts w:ascii="Arial" w:hAnsi="Arial" w:cs="Arial"/>
          <w:sz w:val="20"/>
        </w:rPr>
      </w:pPr>
      <w:r w:rsidRPr="008E69B5">
        <w:rPr>
          <w:rFonts w:ascii="Arial" w:hAnsi="Arial" w:cs="Arial"/>
          <w:sz w:val="20"/>
        </w:rPr>
        <w:t xml:space="preserve">Zapis v zvezek: </w:t>
      </w:r>
    </w:p>
    <w:p w:rsidR="00DD052E" w:rsidRDefault="00DD052E" w:rsidP="002B7DD0">
      <w:pPr>
        <w:spacing w:after="0" w:line="360" w:lineRule="auto"/>
        <w:rPr>
          <w:rFonts w:ascii="Arial" w:hAnsi="Arial" w:cs="Arial"/>
          <w:sz w:val="24"/>
        </w:rPr>
      </w:pPr>
    </w:p>
    <w:p w:rsidR="00DD052E" w:rsidRDefault="00DD052E" w:rsidP="002B7DD0">
      <w:pPr>
        <w:spacing w:after="0" w:line="360" w:lineRule="auto"/>
        <w:jc w:val="center"/>
        <w:rPr>
          <w:rFonts w:ascii="Arial" w:hAnsi="Arial" w:cs="Arial"/>
          <w:color w:val="FF0000"/>
          <w:sz w:val="24"/>
        </w:rPr>
      </w:pPr>
      <w:r>
        <w:rPr>
          <w:rFonts w:ascii="Arial" w:hAnsi="Arial" w:cs="Arial"/>
          <w:color w:val="FF0000"/>
          <w:sz w:val="24"/>
        </w:rPr>
        <w:t>TURŠKI VPADI</w:t>
      </w:r>
    </w:p>
    <w:p w:rsidR="00DD052E" w:rsidRPr="0042137D" w:rsidRDefault="00DD052E" w:rsidP="002B7DD0">
      <w:pPr>
        <w:pStyle w:val="Odstavekseznama"/>
        <w:numPr>
          <w:ilvl w:val="0"/>
          <w:numId w:val="6"/>
        </w:numPr>
        <w:spacing w:after="0" w:line="360" w:lineRule="auto"/>
        <w:rPr>
          <w:rFonts w:ascii="Arial" w:hAnsi="Arial" w:cs="Arial"/>
          <w:sz w:val="24"/>
        </w:rPr>
      </w:pPr>
      <w:r>
        <w:rPr>
          <w:rFonts w:ascii="Arial" w:hAnsi="Arial" w:cs="Arial"/>
          <w:color w:val="0070C0"/>
          <w:sz w:val="24"/>
        </w:rPr>
        <w:t>Turška nevarnost:</w:t>
      </w:r>
    </w:p>
    <w:p w:rsidR="00DD052E" w:rsidRDefault="0042137D" w:rsidP="002B7DD0">
      <w:pPr>
        <w:spacing w:after="0" w:line="360" w:lineRule="auto"/>
        <w:ind w:left="360"/>
        <w:rPr>
          <w:rFonts w:ascii="Arial" w:hAnsi="Arial" w:cs="Arial"/>
          <w:sz w:val="24"/>
        </w:rPr>
      </w:pPr>
      <w:r>
        <w:rPr>
          <w:rFonts w:ascii="Arial" w:hAnsi="Arial" w:cs="Arial"/>
          <w:sz w:val="24"/>
        </w:rPr>
        <w:t>- Turki so v s</w:t>
      </w:r>
      <w:r w:rsidR="00DD052E">
        <w:rPr>
          <w:rFonts w:ascii="Arial" w:hAnsi="Arial" w:cs="Arial"/>
          <w:sz w:val="24"/>
        </w:rPr>
        <w:t>lovenske dežele</w:t>
      </w:r>
      <w:r>
        <w:rPr>
          <w:rFonts w:ascii="Arial" w:hAnsi="Arial" w:cs="Arial"/>
          <w:sz w:val="24"/>
        </w:rPr>
        <w:t xml:space="preserve"> </w:t>
      </w:r>
      <w:r w:rsidR="00DD052E">
        <w:rPr>
          <w:rFonts w:ascii="Arial" w:hAnsi="Arial" w:cs="Arial"/>
          <w:sz w:val="24"/>
        </w:rPr>
        <w:t xml:space="preserve">začeli vdirati </w:t>
      </w:r>
      <w:r w:rsidR="002B7DD0">
        <w:rPr>
          <w:rFonts w:ascii="Arial" w:hAnsi="Arial" w:cs="Arial"/>
          <w:sz w:val="24"/>
        </w:rPr>
        <w:t xml:space="preserve">v drugi polovici 15. stoletja </w:t>
      </w:r>
      <w:r>
        <w:rPr>
          <w:rFonts w:ascii="Arial" w:hAnsi="Arial" w:cs="Arial"/>
          <w:sz w:val="24"/>
        </w:rPr>
        <w:t>ter jih ogrožali</w:t>
      </w:r>
      <w:r w:rsidR="00891A7A">
        <w:rPr>
          <w:rFonts w:ascii="Arial" w:hAnsi="Arial" w:cs="Arial"/>
          <w:sz w:val="24"/>
        </w:rPr>
        <w:t xml:space="preserve"> okoli</w:t>
      </w:r>
      <w:r>
        <w:rPr>
          <w:rFonts w:ascii="Arial" w:hAnsi="Arial" w:cs="Arial"/>
          <w:sz w:val="24"/>
        </w:rPr>
        <w:t xml:space="preserve"> 200 let.</w:t>
      </w:r>
    </w:p>
    <w:p w:rsidR="0042137D" w:rsidRDefault="0042137D" w:rsidP="002B7DD0">
      <w:pPr>
        <w:spacing w:after="0" w:line="360" w:lineRule="auto"/>
        <w:ind w:left="360"/>
        <w:rPr>
          <w:rFonts w:ascii="Arial" w:hAnsi="Arial" w:cs="Arial"/>
          <w:sz w:val="24"/>
        </w:rPr>
      </w:pPr>
      <w:r>
        <w:rPr>
          <w:rFonts w:ascii="Arial" w:hAnsi="Arial" w:cs="Arial"/>
          <w:sz w:val="24"/>
        </w:rPr>
        <w:t>- Na pohodih so ropali, požigali vasi, pobijali prebivalce in jih veliko odpeljali v suženjstvo.</w:t>
      </w:r>
    </w:p>
    <w:p w:rsidR="0042137D" w:rsidRDefault="0042137D" w:rsidP="002B7DD0">
      <w:pPr>
        <w:spacing w:after="0" w:line="360" w:lineRule="auto"/>
        <w:ind w:left="360"/>
        <w:rPr>
          <w:rFonts w:ascii="Arial" w:hAnsi="Arial" w:cs="Arial"/>
          <w:sz w:val="24"/>
        </w:rPr>
      </w:pPr>
      <w:r>
        <w:rPr>
          <w:rFonts w:ascii="Arial" w:hAnsi="Arial" w:cs="Arial"/>
          <w:sz w:val="24"/>
        </w:rPr>
        <w:t xml:space="preserve">- </w:t>
      </w:r>
      <w:r w:rsidR="003D46B0" w:rsidRPr="0042137D">
        <w:rPr>
          <w:rFonts w:ascii="Arial" w:hAnsi="Arial" w:cs="Arial"/>
          <w:sz w:val="24"/>
        </w:rPr>
        <w:t xml:space="preserve">Mlade fante so odpeljali s seboj in jih vzgojili v </w:t>
      </w:r>
      <w:r>
        <w:rPr>
          <w:rFonts w:ascii="Arial" w:hAnsi="Arial" w:cs="Arial"/>
          <w:sz w:val="24"/>
        </w:rPr>
        <w:t xml:space="preserve">vojake - </w:t>
      </w:r>
      <w:r w:rsidR="003D46B0" w:rsidRPr="0042137D">
        <w:rPr>
          <w:rFonts w:ascii="Arial" w:hAnsi="Arial" w:cs="Arial"/>
          <w:color w:val="FF0000"/>
          <w:sz w:val="24"/>
        </w:rPr>
        <w:t>jani</w:t>
      </w:r>
      <w:r w:rsidRPr="0042137D">
        <w:rPr>
          <w:rFonts w:ascii="Arial" w:hAnsi="Arial" w:cs="Arial"/>
          <w:color w:val="FF0000"/>
          <w:sz w:val="24"/>
        </w:rPr>
        <w:t>čarje</w:t>
      </w:r>
      <w:r w:rsidR="003D46B0" w:rsidRPr="0042137D">
        <w:rPr>
          <w:rFonts w:ascii="Arial" w:hAnsi="Arial" w:cs="Arial"/>
          <w:sz w:val="24"/>
        </w:rPr>
        <w:t xml:space="preserve">. </w:t>
      </w:r>
    </w:p>
    <w:p w:rsidR="002B7DD0" w:rsidRPr="002B7DD0" w:rsidRDefault="002B7DD0" w:rsidP="002B7DD0">
      <w:pPr>
        <w:spacing w:after="0" w:line="360" w:lineRule="auto"/>
        <w:ind w:left="360"/>
        <w:rPr>
          <w:rFonts w:ascii="Arial" w:hAnsi="Arial" w:cs="Arial"/>
          <w:sz w:val="10"/>
        </w:rPr>
      </w:pPr>
    </w:p>
    <w:p w:rsidR="0042137D" w:rsidRDefault="0042137D" w:rsidP="002B7DD0">
      <w:pPr>
        <w:spacing w:after="0" w:line="360" w:lineRule="auto"/>
        <w:ind w:left="360"/>
        <w:rPr>
          <w:rFonts w:ascii="Arial" w:hAnsi="Arial" w:cs="Arial"/>
          <w:color w:val="0070C0"/>
          <w:sz w:val="24"/>
        </w:rPr>
      </w:pPr>
      <w:r>
        <w:rPr>
          <w:rFonts w:ascii="Arial" w:hAnsi="Arial" w:cs="Arial"/>
          <w:sz w:val="24"/>
        </w:rPr>
        <w:t xml:space="preserve">2. </w:t>
      </w:r>
      <w:r w:rsidRPr="0042137D">
        <w:rPr>
          <w:rFonts w:ascii="Arial" w:hAnsi="Arial" w:cs="Arial"/>
          <w:sz w:val="24"/>
        </w:rPr>
        <w:t xml:space="preserve"> </w:t>
      </w:r>
      <w:r>
        <w:rPr>
          <w:rFonts w:ascii="Arial" w:hAnsi="Arial" w:cs="Arial"/>
          <w:color w:val="0070C0"/>
          <w:sz w:val="24"/>
        </w:rPr>
        <w:t>Obramba pred Turki</w:t>
      </w:r>
      <w:r w:rsidRPr="0042137D">
        <w:rPr>
          <w:rFonts w:ascii="Arial" w:hAnsi="Arial" w:cs="Arial"/>
          <w:color w:val="0070C0"/>
          <w:sz w:val="24"/>
        </w:rPr>
        <w:t>:</w:t>
      </w:r>
    </w:p>
    <w:p w:rsidR="0042137D" w:rsidRDefault="0042137D" w:rsidP="002B7DD0">
      <w:pPr>
        <w:spacing w:after="0" w:line="360" w:lineRule="auto"/>
        <w:ind w:left="360"/>
        <w:rPr>
          <w:rFonts w:ascii="Arial" w:hAnsi="Arial" w:cs="Arial"/>
          <w:sz w:val="24"/>
        </w:rPr>
      </w:pPr>
      <w:r>
        <w:rPr>
          <w:rFonts w:ascii="Arial" w:hAnsi="Arial" w:cs="Arial"/>
          <w:sz w:val="24"/>
        </w:rPr>
        <w:t>- Najprej so se kmetje zatekli v podzemne jame ali gozdove.</w:t>
      </w:r>
      <w:r w:rsidR="00891A7A" w:rsidRPr="00891A7A">
        <w:rPr>
          <w:rFonts w:ascii="Arial" w:hAnsi="Arial" w:cs="Arial"/>
          <w:sz w:val="24"/>
        </w:rPr>
        <w:t xml:space="preserve"> </w:t>
      </w:r>
      <w:r w:rsidR="00891A7A">
        <w:rPr>
          <w:rFonts w:ascii="Arial" w:hAnsi="Arial" w:cs="Arial"/>
          <w:sz w:val="24"/>
        </w:rPr>
        <w:t xml:space="preserve">Kasneje so kmetje gradili utrdbe – tabore. Večinoma so gradili obzidja gradili okoli cerkva - </w:t>
      </w:r>
      <w:r w:rsidR="00891A7A" w:rsidRPr="00891A7A">
        <w:rPr>
          <w:rFonts w:ascii="Arial" w:hAnsi="Arial" w:cs="Arial"/>
          <w:color w:val="FF0000"/>
          <w:sz w:val="24"/>
        </w:rPr>
        <w:t>protiturški tabor</w:t>
      </w:r>
      <w:r w:rsidR="00891A7A" w:rsidRPr="00891A7A">
        <w:rPr>
          <w:rFonts w:ascii="Arial" w:hAnsi="Arial" w:cs="Arial"/>
          <w:sz w:val="24"/>
        </w:rPr>
        <w:t>.</w:t>
      </w:r>
      <w:r w:rsidR="00891A7A">
        <w:rPr>
          <w:rFonts w:ascii="Arial" w:hAnsi="Arial" w:cs="Arial"/>
          <w:sz w:val="24"/>
        </w:rPr>
        <w:t xml:space="preserve"> V tabor so večinoma skrivali pridelke. Tabor je sestavljalo obzidje s strelnimi linami, obrabnim stolpom, včasih je bilo še dodatno zavarovano z jarkom, nasipom in dvižnim mostom.</w:t>
      </w:r>
    </w:p>
    <w:p w:rsidR="00891A7A" w:rsidRDefault="0042137D" w:rsidP="002B7DD0">
      <w:pPr>
        <w:spacing w:after="0" w:line="360" w:lineRule="auto"/>
        <w:ind w:left="360"/>
        <w:rPr>
          <w:rFonts w:ascii="Arial" w:hAnsi="Arial" w:cs="Arial"/>
          <w:sz w:val="24"/>
        </w:rPr>
      </w:pPr>
      <w:r>
        <w:rPr>
          <w:rFonts w:ascii="Arial" w:hAnsi="Arial" w:cs="Arial"/>
          <w:sz w:val="24"/>
        </w:rPr>
        <w:t xml:space="preserve">- Gradovi in mesta so bila pred </w:t>
      </w:r>
      <w:r w:rsidR="003D46B0" w:rsidRPr="0042137D">
        <w:rPr>
          <w:rFonts w:ascii="Arial" w:hAnsi="Arial" w:cs="Arial"/>
          <w:sz w:val="24"/>
        </w:rPr>
        <w:t>njimi zaščitena z obzidjem.</w:t>
      </w:r>
      <w:r>
        <w:rPr>
          <w:rFonts w:ascii="Arial" w:hAnsi="Arial" w:cs="Arial"/>
          <w:sz w:val="24"/>
        </w:rPr>
        <w:t xml:space="preserve"> </w:t>
      </w:r>
      <w:r w:rsidRPr="00891A7A">
        <w:rPr>
          <w:rFonts w:ascii="Arial" w:hAnsi="Arial" w:cs="Arial"/>
          <w:color w:val="FF0000"/>
          <w:sz w:val="24"/>
        </w:rPr>
        <w:t xml:space="preserve">Graščaki </w:t>
      </w:r>
      <w:r>
        <w:rPr>
          <w:rFonts w:ascii="Arial" w:hAnsi="Arial" w:cs="Arial"/>
          <w:sz w:val="24"/>
        </w:rPr>
        <w:t xml:space="preserve">so se skrili za </w:t>
      </w:r>
      <w:r w:rsidRPr="00891A7A">
        <w:rPr>
          <w:rFonts w:ascii="Arial" w:hAnsi="Arial" w:cs="Arial"/>
          <w:color w:val="FF0000"/>
          <w:sz w:val="24"/>
        </w:rPr>
        <w:t>grajsko obzidje</w:t>
      </w:r>
      <w:r>
        <w:rPr>
          <w:rFonts w:ascii="Arial" w:hAnsi="Arial" w:cs="Arial"/>
          <w:sz w:val="24"/>
        </w:rPr>
        <w:t xml:space="preserve">, </w:t>
      </w:r>
      <w:r w:rsidRPr="00891A7A">
        <w:rPr>
          <w:rFonts w:ascii="Arial" w:hAnsi="Arial" w:cs="Arial"/>
          <w:color w:val="FF0000"/>
          <w:sz w:val="24"/>
        </w:rPr>
        <w:t xml:space="preserve">meščani </w:t>
      </w:r>
      <w:r>
        <w:rPr>
          <w:rFonts w:ascii="Arial" w:hAnsi="Arial" w:cs="Arial"/>
          <w:sz w:val="24"/>
        </w:rPr>
        <w:t xml:space="preserve">pa </w:t>
      </w:r>
      <w:r w:rsidR="00891A7A">
        <w:rPr>
          <w:rFonts w:ascii="Arial" w:hAnsi="Arial" w:cs="Arial"/>
          <w:sz w:val="24"/>
        </w:rPr>
        <w:t xml:space="preserve">za </w:t>
      </w:r>
      <w:r w:rsidR="00891A7A" w:rsidRPr="00891A7A">
        <w:rPr>
          <w:rFonts w:ascii="Arial" w:hAnsi="Arial" w:cs="Arial"/>
          <w:color w:val="FF0000"/>
          <w:sz w:val="24"/>
        </w:rPr>
        <w:t>mestno obzidje</w:t>
      </w:r>
      <w:r w:rsidR="00891A7A">
        <w:rPr>
          <w:rFonts w:ascii="Arial" w:hAnsi="Arial" w:cs="Arial"/>
          <w:sz w:val="24"/>
        </w:rPr>
        <w:t>.</w:t>
      </w:r>
    </w:p>
    <w:p w:rsidR="002B7DD0" w:rsidRPr="002B7DD0" w:rsidRDefault="002B7DD0" w:rsidP="002B7DD0">
      <w:pPr>
        <w:spacing w:after="0" w:line="360" w:lineRule="auto"/>
        <w:ind w:left="360"/>
        <w:rPr>
          <w:rFonts w:ascii="Arial" w:hAnsi="Arial" w:cs="Arial"/>
          <w:sz w:val="10"/>
        </w:rPr>
      </w:pPr>
    </w:p>
    <w:p w:rsidR="002B7DD0" w:rsidRDefault="002B7DD0" w:rsidP="002B7DD0">
      <w:pPr>
        <w:spacing w:after="0" w:line="360" w:lineRule="auto"/>
        <w:ind w:left="360"/>
        <w:rPr>
          <w:rFonts w:ascii="Arial" w:hAnsi="Arial" w:cs="Arial"/>
          <w:color w:val="0070C0"/>
          <w:sz w:val="24"/>
        </w:rPr>
      </w:pPr>
      <w:r>
        <w:rPr>
          <w:rFonts w:ascii="Arial" w:hAnsi="Arial" w:cs="Arial"/>
          <w:sz w:val="24"/>
        </w:rPr>
        <w:lastRenderedPageBreak/>
        <w:t xml:space="preserve">3. </w:t>
      </w:r>
      <w:r>
        <w:rPr>
          <w:rFonts w:ascii="Arial" w:hAnsi="Arial" w:cs="Arial"/>
          <w:color w:val="0070C0"/>
          <w:sz w:val="24"/>
        </w:rPr>
        <w:t>Obveščanje:</w:t>
      </w:r>
    </w:p>
    <w:p w:rsidR="002B7DD0" w:rsidRDefault="002B7DD0" w:rsidP="002B7DD0">
      <w:pPr>
        <w:spacing w:after="0" w:line="360" w:lineRule="auto"/>
        <w:ind w:left="360"/>
        <w:rPr>
          <w:rFonts w:ascii="Arial" w:hAnsi="Arial" w:cs="Arial"/>
          <w:sz w:val="24"/>
        </w:rPr>
      </w:pPr>
      <w:r>
        <w:rPr>
          <w:rFonts w:ascii="Arial" w:hAnsi="Arial" w:cs="Arial"/>
          <w:sz w:val="24"/>
        </w:rPr>
        <w:t>-</w:t>
      </w:r>
      <w:r>
        <w:rPr>
          <w:rFonts w:ascii="Arial" w:hAnsi="Arial" w:cs="Arial"/>
          <w:color w:val="0070C0"/>
          <w:sz w:val="24"/>
        </w:rPr>
        <w:t xml:space="preserve"> </w:t>
      </w:r>
      <w:r>
        <w:rPr>
          <w:rFonts w:ascii="Arial" w:hAnsi="Arial" w:cs="Arial"/>
          <w:sz w:val="24"/>
        </w:rPr>
        <w:t>kurjenje kresov na hribih,</w:t>
      </w:r>
    </w:p>
    <w:p w:rsidR="002B7DD0" w:rsidRDefault="002B7DD0" w:rsidP="002B7DD0">
      <w:pPr>
        <w:spacing w:after="0" w:line="360" w:lineRule="auto"/>
        <w:ind w:left="360"/>
        <w:rPr>
          <w:rFonts w:ascii="Arial" w:hAnsi="Arial" w:cs="Arial"/>
          <w:sz w:val="24"/>
        </w:rPr>
      </w:pPr>
      <w:r>
        <w:rPr>
          <w:rFonts w:ascii="Arial" w:hAnsi="Arial" w:cs="Arial"/>
          <w:sz w:val="24"/>
        </w:rPr>
        <w:t>- streljanje s topovi,</w:t>
      </w:r>
    </w:p>
    <w:p w:rsidR="002B7DD0" w:rsidRDefault="002B7DD0" w:rsidP="002B7DD0">
      <w:pPr>
        <w:spacing w:after="0" w:line="360" w:lineRule="auto"/>
        <w:ind w:left="360"/>
        <w:rPr>
          <w:rFonts w:ascii="Arial" w:hAnsi="Arial" w:cs="Arial"/>
          <w:sz w:val="24"/>
        </w:rPr>
      </w:pPr>
      <w:r>
        <w:rPr>
          <w:rFonts w:ascii="Arial" w:hAnsi="Arial" w:cs="Arial"/>
          <w:sz w:val="24"/>
        </w:rPr>
        <w:t>- z zvonjenjem cerkvenih zvonov.</w:t>
      </w:r>
    </w:p>
    <w:p w:rsidR="002B7DD0" w:rsidRPr="002B7DD0" w:rsidRDefault="002B7DD0" w:rsidP="002B7DD0">
      <w:pPr>
        <w:spacing w:after="0" w:line="360" w:lineRule="auto"/>
        <w:ind w:left="360"/>
        <w:rPr>
          <w:rFonts w:ascii="Arial" w:hAnsi="Arial" w:cs="Arial"/>
          <w:sz w:val="10"/>
        </w:rPr>
      </w:pPr>
    </w:p>
    <w:p w:rsidR="002B7DD0" w:rsidRPr="002B7DD0" w:rsidRDefault="002B7DD0" w:rsidP="002B7DD0">
      <w:pPr>
        <w:spacing w:after="0" w:line="360" w:lineRule="auto"/>
        <w:ind w:left="360"/>
        <w:rPr>
          <w:rFonts w:ascii="Arial" w:hAnsi="Arial" w:cs="Arial"/>
          <w:sz w:val="24"/>
        </w:rPr>
      </w:pPr>
      <w:r>
        <w:rPr>
          <w:rFonts w:ascii="Arial" w:hAnsi="Arial" w:cs="Arial"/>
          <w:sz w:val="24"/>
        </w:rPr>
        <w:t xml:space="preserve">4. Turška vojska je bila </w:t>
      </w:r>
      <w:r w:rsidRPr="002B7DD0">
        <w:rPr>
          <w:rFonts w:ascii="Arial" w:hAnsi="Arial" w:cs="Arial"/>
          <w:color w:val="FF0000"/>
          <w:sz w:val="24"/>
        </w:rPr>
        <w:t>leta 1593 pri Sisku na Hrvaškem</w:t>
      </w:r>
      <w:r>
        <w:rPr>
          <w:rFonts w:ascii="Arial" w:hAnsi="Arial" w:cs="Arial"/>
          <w:sz w:val="24"/>
        </w:rPr>
        <w:t xml:space="preserve"> poražena.</w:t>
      </w:r>
    </w:p>
    <w:p w:rsidR="00183F38" w:rsidRPr="0042137D" w:rsidRDefault="00891A7A" w:rsidP="002B7DD0">
      <w:pPr>
        <w:spacing w:after="0" w:line="360" w:lineRule="auto"/>
        <w:rPr>
          <w:rFonts w:ascii="Arial" w:hAnsi="Arial" w:cs="Arial"/>
          <w:sz w:val="24"/>
        </w:rPr>
      </w:pPr>
      <w:r>
        <w:rPr>
          <w:rFonts w:ascii="Arial" w:hAnsi="Arial" w:cs="Arial"/>
          <w:sz w:val="24"/>
        </w:rPr>
        <w:t xml:space="preserve">      </w:t>
      </w:r>
    </w:p>
    <w:p w:rsidR="009004E9" w:rsidRDefault="009004E9" w:rsidP="003923E3">
      <w:pPr>
        <w:spacing w:after="0" w:line="360" w:lineRule="auto"/>
        <w:rPr>
          <w:rFonts w:ascii="Arial" w:hAnsi="Arial" w:cs="Arial"/>
          <w:sz w:val="20"/>
        </w:rPr>
      </w:pPr>
      <w:r>
        <w:rPr>
          <w:rFonts w:ascii="Arial" w:hAnsi="Arial" w:cs="Arial"/>
          <w:sz w:val="20"/>
        </w:rPr>
        <w:t>________________________________________________________________________________</w:t>
      </w:r>
    </w:p>
    <w:p w:rsidR="002B7DD0" w:rsidRDefault="002B7DD0" w:rsidP="003923E3">
      <w:pPr>
        <w:spacing w:after="0" w:line="360" w:lineRule="auto"/>
        <w:rPr>
          <w:rFonts w:ascii="Arial" w:hAnsi="Arial" w:cs="Arial"/>
          <w:sz w:val="20"/>
        </w:rPr>
      </w:pPr>
      <w:r w:rsidRPr="008E69B5">
        <w:rPr>
          <w:rFonts w:ascii="Arial" w:hAnsi="Arial" w:cs="Arial"/>
          <w:sz w:val="20"/>
        </w:rPr>
        <w:t xml:space="preserve">Zapis v zvezek: </w:t>
      </w:r>
    </w:p>
    <w:p w:rsidR="002B7DD0" w:rsidRDefault="002B7DD0" w:rsidP="003923E3">
      <w:pPr>
        <w:spacing w:after="0" w:line="360" w:lineRule="auto"/>
        <w:rPr>
          <w:rFonts w:ascii="Arial" w:hAnsi="Arial" w:cs="Arial"/>
          <w:sz w:val="24"/>
        </w:rPr>
      </w:pPr>
    </w:p>
    <w:p w:rsidR="002B7DD0" w:rsidRDefault="002B7DD0" w:rsidP="003923E3">
      <w:pPr>
        <w:spacing w:after="0" w:line="360" w:lineRule="auto"/>
        <w:jc w:val="center"/>
        <w:rPr>
          <w:rFonts w:ascii="Arial" w:hAnsi="Arial" w:cs="Arial"/>
          <w:color w:val="FF0000"/>
          <w:sz w:val="24"/>
        </w:rPr>
      </w:pPr>
      <w:r>
        <w:rPr>
          <w:rFonts w:ascii="Arial" w:hAnsi="Arial" w:cs="Arial"/>
          <w:color w:val="FF0000"/>
          <w:sz w:val="24"/>
        </w:rPr>
        <w:t>KMEČKI UPORI</w:t>
      </w:r>
    </w:p>
    <w:p w:rsidR="00CA6671" w:rsidRDefault="00CA6671" w:rsidP="003923E3">
      <w:pPr>
        <w:pStyle w:val="Odstavekseznama"/>
        <w:numPr>
          <w:ilvl w:val="0"/>
          <w:numId w:val="10"/>
        </w:numPr>
        <w:spacing w:after="0" w:line="360" w:lineRule="auto"/>
        <w:rPr>
          <w:rFonts w:ascii="Arial" w:hAnsi="Arial" w:cs="Arial"/>
          <w:sz w:val="24"/>
        </w:rPr>
      </w:pPr>
      <w:r>
        <w:rPr>
          <w:rFonts w:ascii="Arial" w:hAnsi="Arial" w:cs="Arial"/>
          <w:sz w:val="24"/>
        </w:rPr>
        <w:t xml:space="preserve">Kmete so v preteklosti bremenile številne dajatve in tlaka, bolezni ter Turški vpadi. Plemiči so neprestano večali dajatve in kmetje so morali </w:t>
      </w:r>
      <w:r w:rsidR="00066041">
        <w:rPr>
          <w:rFonts w:ascii="Arial" w:hAnsi="Arial" w:cs="Arial"/>
          <w:sz w:val="24"/>
        </w:rPr>
        <w:t>opravljati</w:t>
      </w:r>
      <w:r>
        <w:rPr>
          <w:rFonts w:ascii="Arial" w:hAnsi="Arial" w:cs="Arial"/>
          <w:sz w:val="24"/>
        </w:rPr>
        <w:t xml:space="preserve"> vse več dni</w:t>
      </w:r>
      <w:r w:rsidR="00066041">
        <w:rPr>
          <w:rFonts w:ascii="Arial" w:hAnsi="Arial" w:cs="Arial"/>
          <w:sz w:val="24"/>
        </w:rPr>
        <w:t xml:space="preserve"> v letu</w:t>
      </w:r>
      <w:r>
        <w:rPr>
          <w:rFonts w:ascii="Arial" w:hAnsi="Arial" w:cs="Arial"/>
          <w:sz w:val="24"/>
        </w:rPr>
        <w:t xml:space="preserve"> tlako. Ker svojih obveznosti niso zmogli so se zemljiškemu gospodu - plemiču (lastnik zemlje, ki so jo kmetje morali obdelovati) velikokrat uprli. </w:t>
      </w:r>
      <w:r w:rsidR="00066041">
        <w:rPr>
          <w:rFonts w:ascii="Arial" w:hAnsi="Arial" w:cs="Arial"/>
          <w:sz w:val="24"/>
        </w:rPr>
        <w:t xml:space="preserve">Nastale so prave vojne, ki jim pravimo </w:t>
      </w:r>
      <w:r w:rsidR="00066041" w:rsidRPr="00066041">
        <w:rPr>
          <w:rFonts w:ascii="Arial" w:hAnsi="Arial" w:cs="Arial"/>
          <w:color w:val="FF0000"/>
          <w:sz w:val="24"/>
        </w:rPr>
        <w:t>kmečki upori</w:t>
      </w:r>
      <w:r w:rsidR="00066041">
        <w:rPr>
          <w:rFonts w:ascii="Arial" w:hAnsi="Arial" w:cs="Arial"/>
          <w:sz w:val="24"/>
        </w:rPr>
        <w:t xml:space="preserve">. </w:t>
      </w:r>
      <w:r>
        <w:rPr>
          <w:rFonts w:ascii="Arial" w:hAnsi="Arial" w:cs="Arial"/>
          <w:sz w:val="24"/>
        </w:rPr>
        <w:t>Vsi upori so bili zadušeni</w:t>
      </w:r>
      <w:r w:rsidR="00066041">
        <w:rPr>
          <w:rFonts w:ascii="Arial" w:hAnsi="Arial" w:cs="Arial"/>
          <w:sz w:val="24"/>
        </w:rPr>
        <w:t>, saj so bili kmetje slabše opremljeni in organizirani kot plemiška vojska</w:t>
      </w:r>
      <w:r>
        <w:rPr>
          <w:rFonts w:ascii="Arial" w:hAnsi="Arial" w:cs="Arial"/>
          <w:sz w:val="24"/>
        </w:rPr>
        <w:t>.</w:t>
      </w:r>
    </w:p>
    <w:p w:rsidR="00CA6671" w:rsidRDefault="00CA6671" w:rsidP="003923E3">
      <w:pPr>
        <w:pStyle w:val="Odstavekseznama"/>
        <w:numPr>
          <w:ilvl w:val="0"/>
          <w:numId w:val="10"/>
        </w:numPr>
        <w:spacing w:after="0" w:line="360" w:lineRule="auto"/>
        <w:rPr>
          <w:rFonts w:ascii="Arial" w:hAnsi="Arial" w:cs="Arial"/>
          <w:sz w:val="24"/>
        </w:rPr>
      </w:pPr>
      <w:r>
        <w:rPr>
          <w:rFonts w:ascii="Arial" w:hAnsi="Arial" w:cs="Arial"/>
          <w:sz w:val="24"/>
        </w:rPr>
        <w:t>Kmetje so se v času upora povezali v kmečko zvezo. Nosili so razpoznavne znake, na primer petelinje pero ali zimzelen za klobukom.</w:t>
      </w:r>
    </w:p>
    <w:p w:rsidR="00066041" w:rsidRPr="00066041" w:rsidRDefault="00066041" w:rsidP="003923E3">
      <w:pPr>
        <w:pStyle w:val="Odstavekseznama"/>
        <w:numPr>
          <w:ilvl w:val="0"/>
          <w:numId w:val="10"/>
        </w:numPr>
        <w:spacing w:after="0" w:line="360" w:lineRule="auto"/>
        <w:rPr>
          <w:rFonts w:ascii="Arial" w:hAnsi="Arial" w:cs="Arial"/>
          <w:sz w:val="24"/>
        </w:rPr>
      </w:pPr>
      <w:r>
        <w:rPr>
          <w:rFonts w:ascii="Arial" w:hAnsi="Arial" w:cs="Arial"/>
          <w:color w:val="FF0000"/>
          <w:sz w:val="24"/>
        </w:rPr>
        <w:t>NAJVEČJI KMEČKI UPORI NA SLOVENSKEM:</w:t>
      </w:r>
    </w:p>
    <w:p w:rsidR="00066041" w:rsidRDefault="003923E3" w:rsidP="003923E3">
      <w:pPr>
        <w:spacing w:after="0" w:line="360" w:lineRule="auto"/>
        <w:ind w:left="360"/>
        <w:rPr>
          <w:rFonts w:ascii="Arial" w:hAnsi="Arial" w:cs="Arial"/>
          <w:sz w:val="24"/>
        </w:rPr>
      </w:pPr>
      <w:r>
        <w:rPr>
          <w:rFonts w:ascii="Arial" w:hAnsi="Arial" w:cs="Arial"/>
          <w:sz w:val="24"/>
        </w:rPr>
        <w:t xml:space="preserve">     </w:t>
      </w:r>
      <w:r w:rsidR="00066041">
        <w:rPr>
          <w:rFonts w:ascii="Arial" w:hAnsi="Arial" w:cs="Arial"/>
          <w:sz w:val="24"/>
        </w:rPr>
        <w:t>- vseslovenski kmečki upor (leta 1515)</w:t>
      </w:r>
    </w:p>
    <w:p w:rsidR="00066041" w:rsidRDefault="003923E3" w:rsidP="003923E3">
      <w:pPr>
        <w:spacing w:after="0" w:line="360" w:lineRule="auto"/>
        <w:ind w:left="360"/>
        <w:rPr>
          <w:rFonts w:ascii="Arial" w:hAnsi="Arial" w:cs="Arial"/>
          <w:sz w:val="24"/>
        </w:rPr>
      </w:pPr>
      <w:r>
        <w:rPr>
          <w:rFonts w:ascii="Arial" w:hAnsi="Arial" w:cs="Arial"/>
          <w:sz w:val="24"/>
        </w:rPr>
        <w:t xml:space="preserve">     </w:t>
      </w:r>
      <w:r w:rsidR="00066041">
        <w:rPr>
          <w:rFonts w:ascii="Arial" w:hAnsi="Arial" w:cs="Arial"/>
          <w:sz w:val="24"/>
        </w:rPr>
        <w:t>- Slovensko – hrvaški upor (1573)</w:t>
      </w:r>
    </w:p>
    <w:p w:rsidR="00066041" w:rsidRPr="00066041" w:rsidRDefault="003923E3" w:rsidP="003923E3">
      <w:pPr>
        <w:spacing w:after="0" w:line="360" w:lineRule="auto"/>
        <w:ind w:left="360"/>
        <w:rPr>
          <w:rFonts w:ascii="Arial" w:hAnsi="Arial" w:cs="Arial"/>
          <w:sz w:val="24"/>
        </w:rPr>
      </w:pPr>
      <w:r>
        <w:rPr>
          <w:rFonts w:ascii="Arial" w:hAnsi="Arial" w:cs="Arial"/>
          <w:sz w:val="24"/>
        </w:rPr>
        <w:t xml:space="preserve">     </w:t>
      </w:r>
      <w:r w:rsidR="00066041">
        <w:rPr>
          <w:rFonts w:ascii="Arial" w:hAnsi="Arial" w:cs="Arial"/>
          <w:sz w:val="24"/>
        </w:rPr>
        <w:t>- tolminski punt (1713)</w:t>
      </w:r>
    </w:p>
    <w:p w:rsidR="001F101F" w:rsidRDefault="001F101F" w:rsidP="003923E3">
      <w:pPr>
        <w:spacing w:after="0" w:line="360" w:lineRule="auto"/>
        <w:rPr>
          <w:rFonts w:ascii="Arial" w:hAnsi="Arial" w:cs="Arial"/>
          <w:sz w:val="24"/>
        </w:rPr>
      </w:pPr>
    </w:p>
    <w:p w:rsidR="003D46B0" w:rsidRDefault="003D46B0" w:rsidP="003923E3">
      <w:pPr>
        <w:spacing w:after="0" w:line="360" w:lineRule="auto"/>
        <w:rPr>
          <w:rFonts w:ascii="Arial" w:hAnsi="Arial" w:cs="Arial"/>
          <w:sz w:val="24"/>
        </w:rPr>
      </w:pPr>
    </w:p>
    <w:p w:rsidR="003D46B0" w:rsidRDefault="003D46B0" w:rsidP="003923E3">
      <w:pPr>
        <w:spacing w:after="0" w:line="360" w:lineRule="auto"/>
        <w:rPr>
          <w:rFonts w:ascii="Arial" w:hAnsi="Arial" w:cs="Arial"/>
          <w:sz w:val="24"/>
        </w:rPr>
      </w:pPr>
    </w:p>
    <w:p w:rsidR="00884061" w:rsidRDefault="00884061" w:rsidP="003923E3">
      <w:pPr>
        <w:spacing w:after="0" w:line="360" w:lineRule="auto"/>
        <w:rPr>
          <w:rFonts w:ascii="Arial" w:hAnsi="Arial" w:cs="Arial"/>
          <w:sz w:val="24"/>
        </w:rPr>
      </w:pPr>
    </w:p>
    <w:p w:rsidR="00884061" w:rsidRDefault="00884061" w:rsidP="003923E3">
      <w:pPr>
        <w:spacing w:after="0" w:line="360" w:lineRule="auto"/>
        <w:rPr>
          <w:rFonts w:ascii="Arial" w:hAnsi="Arial" w:cs="Arial"/>
          <w:sz w:val="24"/>
        </w:rPr>
      </w:pPr>
    </w:p>
    <w:p w:rsidR="00884061" w:rsidRDefault="00884061" w:rsidP="003923E3">
      <w:pPr>
        <w:spacing w:after="0" w:line="360" w:lineRule="auto"/>
        <w:rPr>
          <w:rFonts w:ascii="Arial" w:hAnsi="Arial" w:cs="Arial"/>
          <w:sz w:val="24"/>
        </w:rPr>
      </w:pPr>
    </w:p>
    <w:p w:rsidR="00884061" w:rsidRDefault="00884061" w:rsidP="003923E3">
      <w:pPr>
        <w:spacing w:after="0" w:line="360" w:lineRule="auto"/>
        <w:rPr>
          <w:rFonts w:ascii="Arial" w:hAnsi="Arial" w:cs="Arial"/>
          <w:sz w:val="24"/>
        </w:rPr>
      </w:pPr>
    </w:p>
    <w:p w:rsidR="00884061" w:rsidRDefault="00884061" w:rsidP="003923E3">
      <w:pPr>
        <w:spacing w:after="0" w:line="360" w:lineRule="auto"/>
        <w:rPr>
          <w:rFonts w:ascii="Arial" w:hAnsi="Arial" w:cs="Arial"/>
          <w:sz w:val="24"/>
        </w:rPr>
      </w:pPr>
    </w:p>
    <w:p w:rsidR="00884061" w:rsidRDefault="00884061" w:rsidP="003923E3">
      <w:pPr>
        <w:spacing w:after="0" w:line="360" w:lineRule="auto"/>
        <w:rPr>
          <w:rFonts w:ascii="Arial" w:hAnsi="Arial" w:cs="Arial"/>
          <w:sz w:val="24"/>
        </w:rPr>
      </w:pPr>
    </w:p>
    <w:p w:rsidR="00884061" w:rsidRDefault="00884061" w:rsidP="003923E3">
      <w:pPr>
        <w:spacing w:after="0" w:line="360" w:lineRule="auto"/>
        <w:rPr>
          <w:rFonts w:ascii="Arial" w:hAnsi="Arial" w:cs="Arial"/>
          <w:sz w:val="24"/>
        </w:rPr>
      </w:pPr>
    </w:p>
    <w:p w:rsidR="00884061" w:rsidRDefault="00884061" w:rsidP="003923E3">
      <w:pPr>
        <w:spacing w:after="0" w:line="360" w:lineRule="auto"/>
        <w:rPr>
          <w:rFonts w:ascii="Arial" w:hAnsi="Arial" w:cs="Arial"/>
          <w:sz w:val="24"/>
        </w:rPr>
      </w:pPr>
    </w:p>
    <w:p w:rsidR="00884061" w:rsidRDefault="00884061" w:rsidP="00884061">
      <w:pPr>
        <w:pStyle w:val="Brezrazmikov"/>
        <w:jc w:val="center"/>
        <w:rPr>
          <w:rFonts w:ascii="Times New Roman" w:hAnsi="Times New Roman" w:cs="Times New Roman"/>
          <w:b/>
          <w:sz w:val="60"/>
          <w:szCs w:val="60"/>
        </w:rPr>
      </w:pPr>
      <w:r w:rsidRPr="00D76BD9">
        <w:rPr>
          <w:rFonts w:ascii="Times New Roman" w:hAnsi="Times New Roman" w:cs="Times New Roman"/>
          <w:b/>
          <w:sz w:val="60"/>
          <w:szCs w:val="60"/>
        </w:rPr>
        <w:lastRenderedPageBreak/>
        <w:t>ŽIVLJENJE NA GRADU</w:t>
      </w:r>
    </w:p>
    <w:p w:rsidR="00884061" w:rsidRDefault="00884061" w:rsidP="00884061">
      <w:pPr>
        <w:pStyle w:val="Brezrazmikov"/>
        <w:jc w:val="center"/>
        <w:rPr>
          <w:rFonts w:ascii="Times New Roman" w:hAnsi="Times New Roman" w:cs="Times New Roman"/>
          <w:b/>
          <w:sz w:val="60"/>
          <w:szCs w:val="60"/>
        </w:rPr>
      </w:pPr>
    </w:p>
    <w:p w:rsidR="00884061" w:rsidRDefault="00884061" w:rsidP="00884061">
      <w:pPr>
        <w:pStyle w:val="Brezrazmikov"/>
        <w:rPr>
          <w:rFonts w:ascii="Times New Roman" w:hAnsi="Times New Roman" w:cs="Times New Roman"/>
          <w:sz w:val="28"/>
          <w:szCs w:val="28"/>
        </w:rPr>
      </w:pPr>
      <w:r>
        <w:rPr>
          <w:rFonts w:ascii="Times New Roman" w:hAnsi="Times New Roman" w:cs="Times New Roman"/>
          <w:sz w:val="28"/>
          <w:szCs w:val="28"/>
        </w:rPr>
        <w:t>_________________  je doba med letoma 476 in 1492 našega štetja.</w:t>
      </w:r>
    </w:p>
    <w:p w:rsidR="00884061" w:rsidRDefault="00884061" w:rsidP="00884061">
      <w:pPr>
        <w:pStyle w:val="Brezrazmikov"/>
        <w:rPr>
          <w:rFonts w:ascii="Times New Roman" w:hAnsi="Times New Roman" w:cs="Times New Roman"/>
          <w:sz w:val="28"/>
          <w:szCs w:val="28"/>
        </w:rPr>
      </w:pPr>
    </w:p>
    <w:p w:rsidR="00884061" w:rsidRDefault="00884061" w:rsidP="00884061">
      <w:pPr>
        <w:pStyle w:val="Brezrazmikov"/>
        <w:spacing w:line="360" w:lineRule="auto"/>
        <w:rPr>
          <w:rFonts w:ascii="Times New Roman" w:hAnsi="Times New Roman" w:cs="Times New Roman"/>
          <w:sz w:val="28"/>
          <w:szCs w:val="28"/>
        </w:rPr>
      </w:pPr>
      <w:r>
        <w:rPr>
          <w:rFonts w:ascii="Times New Roman" w:hAnsi="Times New Roman" w:cs="Times New Roman"/>
          <w:sz w:val="28"/>
          <w:szCs w:val="28"/>
        </w:rPr>
        <w:t xml:space="preserve">Srednjeveški gradovi so bili zgrajeni na ________, pogosto na ________ skalah, tako da so bili težko ___________.  Bili so trdno zgrajeni, da bi lahko __________ stanovalce gradu, okoliške prebivalce in ščitili trgovske ______ pred _________ sovražnikov. </w:t>
      </w:r>
    </w:p>
    <w:p w:rsidR="00884061" w:rsidRDefault="00884061" w:rsidP="00884061">
      <w:pPr>
        <w:pStyle w:val="Brezrazmikov"/>
        <w:spacing w:line="360" w:lineRule="auto"/>
        <w:rPr>
          <w:rFonts w:ascii="Times New Roman" w:hAnsi="Times New Roman" w:cs="Times New Roman"/>
          <w:sz w:val="28"/>
          <w:szCs w:val="28"/>
        </w:rPr>
      </w:pPr>
    </w:p>
    <w:p w:rsidR="00884061" w:rsidRDefault="00884061" w:rsidP="00884061">
      <w:pPr>
        <w:pStyle w:val="Brezrazmikov"/>
        <w:spacing w:line="360" w:lineRule="auto"/>
        <w:rPr>
          <w:rFonts w:ascii="Times New Roman" w:hAnsi="Times New Roman" w:cs="Times New Roman"/>
          <w:sz w:val="28"/>
          <w:szCs w:val="28"/>
        </w:rPr>
      </w:pPr>
      <w:r>
        <w:rPr>
          <w:rFonts w:ascii="Times New Roman" w:hAnsi="Times New Roman" w:cs="Times New Roman"/>
          <w:sz w:val="28"/>
          <w:szCs w:val="28"/>
        </w:rPr>
        <w:t xml:space="preserve">V srednjem veku so _______ živeli na viteški način. Za _______ je bilo značilno, da so znali dobro ravnati z _________. Plemiške ________ so že od rane mladosti vzgajali za viteze. S _________ letom je moral iti plemiški deček na kak tuj grad, kjer je bil paž. Skupaj z drugimi ______ se je moral ______ pisati, brati, plesati, igrati na inštrument in se vljudno obnašati. Ko je dopolnil ___ let, je tak paž postal _______. Učil se je _______, jahati, hoditi na lov, plavati ipd. Ko je z _____ letom postal vitez, je moral hoditi na _____ in se udeleževati viteških _________. Take vzgoje so bili deležni le ________ otroci. </w:t>
      </w:r>
    </w:p>
    <w:p w:rsidR="00884061" w:rsidRDefault="00884061" w:rsidP="00884061">
      <w:pPr>
        <w:pStyle w:val="Brezrazmikov"/>
        <w:spacing w:line="360" w:lineRule="auto"/>
        <w:rPr>
          <w:rFonts w:ascii="Times New Roman" w:hAnsi="Times New Roman" w:cs="Times New Roman"/>
          <w:sz w:val="28"/>
          <w:szCs w:val="28"/>
        </w:rPr>
      </w:pPr>
    </w:p>
    <w:p w:rsidR="00884061" w:rsidRDefault="00884061" w:rsidP="00884061">
      <w:pPr>
        <w:pStyle w:val="Brezrazmikov"/>
        <w:spacing w:line="360" w:lineRule="auto"/>
        <w:rPr>
          <w:rFonts w:ascii="Times New Roman" w:hAnsi="Times New Roman" w:cs="Times New Roman"/>
          <w:sz w:val="28"/>
          <w:szCs w:val="28"/>
        </w:rPr>
      </w:pPr>
      <w:r>
        <w:rPr>
          <w:rFonts w:ascii="Times New Roman" w:hAnsi="Times New Roman" w:cs="Times New Roman"/>
          <w:sz w:val="28"/>
          <w:szCs w:val="28"/>
        </w:rPr>
        <w:t xml:space="preserve">Življenje na srednjeveških ________, še zlasti _______ ni bilo preveč prijetno. V gradovih je bilo _______ in _______. Svetili so si z baklami in lojenkami. ________ niso poznali in celo stranišča so bila redka. </w:t>
      </w:r>
    </w:p>
    <w:p w:rsidR="00884061" w:rsidRDefault="00884061" w:rsidP="00884061">
      <w:pPr>
        <w:pStyle w:val="Brezrazmikov"/>
        <w:spacing w:line="360" w:lineRule="auto"/>
        <w:rPr>
          <w:rFonts w:ascii="Times New Roman" w:hAnsi="Times New Roman" w:cs="Times New Roman"/>
          <w:sz w:val="28"/>
          <w:szCs w:val="28"/>
        </w:rPr>
      </w:pPr>
      <w:r>
        <w:rPr>
          <w:rFonts w:ascii="Times New Roman" w:hAnsi="Times New Roman" w:cs="Times New Roman"/>
          <w:sz w:val="28"/>
          <w:szCs w:val="28"/>
        </w:rPr>
        <w:t>Medtem ko so mladi vitezi prebili veliko časa v bližnjih in daljnih deželah, so grajske gospodične in gospe ostajale ____, vodile gospodarske posle, vezle, jahale, se udeleževale _____, plesov, celo igrale ____, znale so tudi ____ in igrati na različna _______.</w:t>
      </w:r>
    </w:p>
    <w:p w:rsidR="00884061" w:rsidRDefault="00884061" w:rsidP="00884061">
      <w:pPr>
        <w:pStyle w:val="Brezrazmikov"/>
        <w:rPr>
          <w:rFonts w:ascii="Times New Roman" w:hAnsi="Times New Roman" w:cs="Times New Roman"/>
          <w:sz w:val="28"/>
          <w:szCs w:val="28"/>
        </w:rPr>
      </w:pPr>
    </w:p>
    <w:p w:rsidR="00884061" w:rsidRDefault="00884061" w:rsidP="00884061">
      <w:pPr>
        <w:pStyle w:val="Brezrazmikov"/>
        <w:rPr>
          <w:rFonts w:ascii="Times New Roman" w:hAnsi="Times New Roman" w:cs="Times New Roman"/>
          <w:sz w:val="28"/>
          <w:szCs w:val="28"/>
        </w:rPr>
      </w:pPr>
      <w:r w:rsidRPr="00572EC0">
        <w:rPr>
          <w:rFonts w:ascii="Times New Roman" w:hAnsi="Times New Roman" w:cs="Times New Roman"/>
          <w:b/>
          <w:sz w:val="28"/>
          <w:szCs w:val="28"/>
          <w:u w:val="single"/>
        </w:rPr>
        <w:t>KLJUČNE BESEDE</w:t>
      </w:r>
      <w:r>
        <w:rPr>
          <w:rFonts w:ascii="Times New Roman" w:hAnsi="Times New Roman" w:cs="Times New Roman"/>
          <w:sz w:val="28"/>
          <w:szCs w:val="28"/>
        </w:rPr>
        <w:t>: peti, glasbila, plemiči, srednji vek, doma, napadi, gričih, plemiški, 14, šah, varovali, pozimi, mečevati, strmih, lov, poti, učiti, hladno, dostopni, paži, sinove, viteze, lova, sedmim, gradovi, temačno, orožjem, oproda, kopalnic, 21., turnirjev</w:t>
      </w:r>
    </w:p>
    <w:sectPr w:rsidR="008840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A3718"/>
    <w:multiLevelType w:val="hybridMultilevel"/>
    <w:tmpl w:val="3DAE97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9C83256"/>
    <w:multiLevelType w:val="hybridMultilevel"/>
    <w:tmpl w:val="7CCAEA70"/>
    <w:lvl w:ilvl="0" w:tplc="7A048F2E">
      <w:start w:val="1"/>
      <w:numFmt w:val="bullet"/>
      <w:lvlText w:val="•"/>
      <w:lvlJc w:val="left"/>
      <w:pPr>
        <w:tabs>
          <w:tab w:val="num" w:pos="720"/>
        </w:tabs>
        <w:ind w:left="720" w:hanging="360"/>
      </w:pPr>
      <w:rPr>
        <w:rFonts w:ascii="Times New Roman" w:hAnsi="Times New Roman" w:hint="default"/>
      </w:rPr>
    </w:lvl>
    <w:lvl w:ilvl="1" w:tplc="811CAD0E" w:tentative="1">
      <w:start w:val="1"/>
      <w:numFmt w:val="bullet"/>
      <w:lvlText w:val="•"/>
      <w:lvlJc w:val="left"/>
      <w:pPr>
        <w:tabs>
          <w:tab w:val="num" w:pos="1440"/>
        </w:tabs>
        <w:ind w:left="1440" w:hanging="360"/>
      </w:pPr>
      <w:rPr>
        <w:rFonts w:ascii="Times New Roman" w:hAnsi="Times New Roman" w:hint="default"/>
      </w:rPr>
    </w:lvl>
    <w:lvl w:ilvl="2" w:tplc="8182C676" w:tentative="1">
      <w:start w:val="1"/>
      <w:numFmt w:val="bullet"/>
      <w:lvlText w:val="•"/>
      <w:lvlJc w:val="left"/>
      <w:pPr>
        <w:tabs>
          <w:tab w:val="num" w:pos="2160"/>
        </w:tabs>
        <w:ind w:left="2160" w:hanging="360"/>
      </w:pPr>
      <w:rPr>
        <w:rFonts w:ascii="Times New Roman" w:hAnsi="Times New Roman" w:hint="default"/>
      </w:rPr>
    </w:lvl>
    <w:lvl w:ilvl="3" w:tplc="19984BAE" w:tentative="1">
      <w:start w:val="1"/>
      <w:numFmt w:val="bullet"/>
      <w:lvlText w:val="•"/>
      <w:lvlJc w:val="left"/>
      <w:pPr>
        <w:tabs>
          <w:tab w:val="num" w:pos="2880"/>
        </w:tabs>
        <w:ind w:left="2880" w:hanging="360"/>
      </w:pPr>
      <w:rPr>
        <w:rFonts w:ascii="Times New Roman" w:hAnsi="Times New Roman" w:hint="default"/>
      </w:rPr>
    </w:lvl>
    <w:lvl w:ilvl="4" w:tplc="D12C2B90" w:tentative="1">
      <w:start w:val="1"/>
      <w:numFmt w:val="bullet"/>
      <w:lvlText w:val="•"/>
      <w:lvlJc w:val="left"/>
      <w:pPr>
        <w:tabs>
          <w:tab w:val="num" w:pos="3600"/>
        </w:tabs>
        <w:ind w:left="3600" w:hanging="360"/>
      </w:pPr>
      <w:rPr>
        <w:rFonts w:ascii="Times New Roman" w:hAnsi="Times New Roman" w:hint="default"/>
      </w:rPr>
    </w:lvl>
    <w:lvl w:ilvl="5" w:tplc="A8B846A4" w:tentative="1">
      <w:start w:val="1"/>
      <w:numFmt w:val="bullet"/>
      <w:lvlText w:val="•"/>
      <w:lvlJc w:val="left"/>
      <w:pPr>
        <w:tabs>
          <w:tab w:val="num" w:pos="4320"/>
        </w:tabs>
        <w:ind w:left="4320" w:hanging="360"/>
      </w:pPr>
      <w:rPr>
        <w:rFonts w:ascii="Times New Roman" w:hAnsi="Times New Roman" w:hint="default"/>
      </w:rPr>
    </w:lvl>
    <w:lvl w:ilvl="6" w:tplc="528A05A0" w:tentative="1">
      <w:start w:val="1"/>
      <w:numFmt w:val="bullet"/>
      <w:lvlText w:val="•"/>
      <w:lvlJc w:val="left"/>
      <w:pPr>
        <w:tabs>
          <w:tab w:val="num" w:pos="5040"/>
        </w:tabs>
        <w:ind w:left="5040" w:hanging="360"/>
      </w:pPr>
      <w:rPr>
        <w:rFonts w:ascii="Times New Roman" w:hAnsi="Times New Roman" w:hint="default"/>
      </w:rPr>
    </w:lvl>
    <w:lvl w:ilvl="7" w:tplc="2B6C3880" w:tentative="1">
      <w:start w:val="1"/>
      <w:numFmt w:val="bullet"/>
      <w:lvlText w:val="•"/>
      <w:lvlJc w:val="left"/>
      <w:pPr>
        <w:tabs>
          <w:tab w:val="num" w:pos="5760"/>
        </w:tabs>
        <w:ind w:left="5760" w:hanging="360"/>
      </w:pPr>
      <w:rPr>
        <w:rFonts w:ascii="Times New Roman" w:hAnsi="Times New Roman" w:hint="default"/>
      </w:rPr>
    </w:lvl>
    <w:lvl w:ilvl="8" w:tplc="0688DDF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B4566D7"/>
    <w:multiLevelType w:val="hybridMultilevel"/>
    <w:tmpl w:val="AB58BC20"/>
    <w:lvl w:ilvl="0" w:tplc="B98234D8">
      <w:start w:val="1"/>
      <w:numFmt w:val="decimal"/>
      <w:lvlText w:val="%1."/>
      <w:lvlJc w:val="left"/>
      <w:pPr>
        <w:ind w:left="492" w:hanging="360"/>
      </w:pPr>
      <w:rPr>
        <w:rFonts w:hint="default"/>
      </w:rPr>
    </w:lvl>
    <w:lvl w:ilvl="1" w:tplc="04240019" w:tentative="1">
      <w:start w:val="1"/>
      <w:numFmt w:val="lowerLetter"/>
      <w:lvlText w:val="%2."/>
      <w:lvlJc w:val="left"/>
      <w:pPr>
        <w:ind w:left="1212" w:hanging="360"/>
      </w:pPr>
    </w:lvl>
    <w:lvl w:ilvl="2" w:tplc="0424001B" w:tentative="1">
      <w:start w:val="1"/>
      <w:numFmt w:val="lowerRoman"/>
      <w:lvlText w:val="%3."/>
      <w:lvlJc w:val="right"/>
      <w:pPr>
        <w:ind w:left="1932" w:hanging="180"/>
      </w:pPr>
    </w:lvl>
    <w:lvl w:ilvl="3" w:tplc="0424000F" w:tentative="1">
      <w:start w:val="1"/>
      <w:numFmt w:val="decimal"/>
      <w:lvlText w:val="%4."/>
      <w:lvlJc w:val="left"/>
      <w:pPr>
        <w:ind w:left="2652" w:hanging="360"/>
      </w:pPr>
    </w:lvl>
    <w:lvl w:ilvl="4" w:tplc="04240019" w:tentative="1">
      <w:start w:val="1"/>
      <w:numFmt w:val="lowerLetter"/>
      <w:lvlText w:val="%5."/>
      <w:lvlJc w:val="left"/>
      <w:pPr>
        <w:ind w:left="3372" w:hanging="360"/>
      </w:pPr>
    </w:lvl>
    <w:lvl w:ilvl="5" w:tplc="0424001B" w:tentative="1">
      <w:start w:val="1"/>
      <w:numFmt w:val="lowerRoman"/>
      <w:lvlText w:val="%6."/>
      <w:lvlJc w:val="right"/>
      <w:pPr>
        <w:ind w:left="4092" w:hanging="180"/>
      </w:pPr>
    </w:lvl>
    <w:lvl w:ilvl="6" w:tplc="0424000F" w:tentative="1">
      <w:start w:val="1"/>
      <w:numFmt w:val="decimal"/>
      <w:lvlText w:val="%7."/>
      <w:lvlJc w:val="left"/>
      <w:pPr>
        <w:ind w:left="4812" w:hanging="360"/>
      </w:pPr>
    </w:lvl>
    <w:lvl w:ilvl="7" w:tplc="04240019" w:tentative="1">
      <w:start w:val="1"/>
      <w:numFmt w:val="lowerLetter"/>
      <w:lvlText w:val="%8."/>
      <w:lvlJc w:val="left"/>
      <w:pPr>
        <w:ind w:left="5532" w:hanging="360"/>
      </w:pPr>
    </w:lvl>
    <w:lvl w:ilvl="8" w:tplc="0424001B" w:tentative="1">
      <w:start w:val="1"/>
      <w:numFmt w:val="lowerRoman"/>
      <w:lvlText w:val="%9."/>
      <w:lvlJc w:val="right"/>
      <w:pPr>
        <w:ind w:left="6252" w:hanging="180"/>
      </w:pPr>
    </w:lvl>
  </w:abstractNum>
  <w:abstractNum w:abstractNumId="3" w15:restartNumberingAfterBreak="0">
    <w:nsid w:val="24632EA9"/>
    <w:multiLevelType w:val="hybridMultilevel"/>
    <w:tmpl w:val="FEBE70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F0B6DB2"/>
    <w:multiLevelType w:val="hybridMultilevel"/>
    <w:tmpl w:val="8D36F1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52475A2"/>
    <w:multiLevelType w:val="hybridMultilevel"/>
    <w:tmpl w:val="53A65F76"/>
    <w:lvl w:ilvl="0" w:tplc="AF026E24">
      <w:start w:val="1"/>
      <w:numFmt w:val="bullet"/>
      <w:lvlText w:val="•"/>
      <w:lvlJc w:val="left"/>
      <w:pPr>
        <w:tabs>
          <w:tab w:val="num" w:pos="720"/>
        </w:tabs>
        <w:ind w:left="720" w:hanging="360"/>
      </w:pPr>
      <w:rPr>
        <w:rFonts w:ascii="Times New Roman" w:hAnsi="Times New Roman" w:hint="default"/>
      </w:rPr>
    </w:lvl>
    <w:lvl w:ilvl="1" w:tplc="B9825D96" w:tentative="1">
      <w:start w:val="1"/>
      <w:numFmt w:val="bullet"/>
      <w:lvlText w:val="•"/>
      <w:lvlJc w:val="left"/>
      <w:pPr>
        <w:tabs>
          <w:tab w:val="num" w:pos="1440"/>
        </w:tabs>
        <w:ind w:left="1440" w:hanging="360"/>
      </w:pPr>
      <w:rPr>
        <w:rFonts w:ascii="Times New Roman" w:hAnsi="Times New Roman" w:hint="default"/>
      </w:rPr>
    </w:lvl>
    <w:lvl w:ilvl="2" w:tplc="9D704068" w:tentative="1">
      <w:start w:val="1"/>
      <w:numFmt w:val="bullet"/>
      <w:lvlText w:val="•"/>
      <w:lvlJc w:val="left"/>
      <w:pPr>
        <w:tabs>
          <w:tab w:val="num" w:pos="2160"/>
        </w:tabs>
        <w:ind w:left="2160" w:hanging="360"/>
      </w:pPr>
      <w:rPr>
        <w:rFonts w:ascii="Times New Roman" w:hAnsi="Times New Roman" w:hint="default"/>
      </w:rPr>
    </w:lvl>
    <w:lvl w:ilvl="3" w:tplc="268E8348" w:tentative="1">
      <w:start w:val="1"/>
      <w:numFmt w:val="bullet"/>
      <w:lvlText w:val="•"/>
      <w:lvlJc w:val="left"/>
      <w:pPr>
        <w:tabs>
          <w:tab w:val="num" w:pos="2880"/>
        </w:tabs>
        <w:ind w:left="2880" w:hanging="360"/>
      </w:pPr>
      <w:rPr>
        <w:rFonts w:ascii="Times New Roman" w:hAnsi="Times New Roman" w:hint="default"/>
      </w:rPr>
    </w:lvl>
    <w:lvl w:ilvl="4" w:tplc="05AAB64A" w:tentative="1">
      <w:start w:val="1"/>
      <w:numFmt w:val="bullet"/>
      <w:lvlText w:val="•"/>
      <w:lvlJc w:val="left"/>
      <w:pPr>
        <w:tabs>
          <w:tab w:val="num" w:pos="3600"/>
        </w:tabs>
        <w:ind w:left="3600" w:hanging="360"/>
      </w:pPr>
      <w:rPr>
        <w:rFonts w:ascii="Times New Roman" w:hAnsi="Times New Roman" w:hint="default"/>
      </w:rPr>
    </w:lvl>
    <w:lvl w:ilvl="5" w:tplc="B93CCA5E" w:tentative="1">
      <w:start w:val="1"/>
      <w:numFmt w:val="bullet"/>
      <w:lvlText w:val="•"/>
      <w:lvlJc w:val="left"/>
      <w:pPr>
        <w:tabs>
          <w:tab w:val="num" w:pos="4320"/>
        </w:tabs>
        <w:ind w:left="4320" w:hanging="360"/>
      </w:pPr>
      <w:rPr>
        <w:rFonts w:ascii="Times New Roman" w:hAnsi="Times New Roman" w:hint="default"/>
      </w:rPr>
    </w:lvl>
    <w:lvl w:ilvl="6" w:tplc="00087306" w:tentative="1">
      <w:start w:val="1"/>
      <w:numFmt w:val="bullet"/>
      <w:lvlText w:val="•"/>
      <w:lvlJc w:val="left"/>
      <w:pPr>
        <w:tabs>
          <w:tab w:val="num" w:pos="5040"/>
        </w:tabs>
        <w:ind w:left="5040" w:hanging="360"/>
      </w:pPr>
      <w:rPr>
        <w:rFonts w:ascii="Times New Roman" w:hAnsi="Times New Roman" w:hint="default"/>
      </w:rPr>
    </w:lvl>
    <w:lvl w:ilvl="7" w:tplc="1692309C" w:tentative="1">
      <w:start w:val="1"/>
      <w:numFmt w:val="bullet"/>
      <w:lvlText w:val="•"/>
      <w:lvlJc w:val="left"/>
      <w:pPr>
        <w:tabs>
          <w:tab w:val="num" w:pos="5760"/>
        </w:tabs>
        <w:ind w:left="5760" w:hanging="360"/>
      </w:pPr>
      <w:rPr>
        <w:rFonts w:ascii="Times New Roman" w:hAnsi="Times New Roman" w:hint="default"/>
      </w:rPr>
    </w:lvl>
    <w:lvl w:ilvl="8" w:tplc="37DA353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87207A2"/>
    <w:multiLevelType w:val="hybridMultilevel"/>
    <w:tmpl w:val="16F04D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9CE1F79"/>
    <w:multiLevelType w:val="hybridMultilevel"/>
    <w:tmpl w:val="61A0A3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20E7FD6"/>
    <w:multiLevelType w:val="hybridMultilevel"/>
    <w:tmpl w:val="DB9ECF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64932F95"/>
    <w:multiLevelType w:val="hybridMultilevel"/>
    <w:tmpl w:val="3F565114"/>
    <w:lvl w:ilvl="0" w:tplc="0590C0B4">
      <w:start w:val="1"/>
      <w:numFmt w:val="bullet"/>
      <w:lvlText w:val="•"/>
      <w:lvlJc w:val="left"/>
      <w:pPr>
        <w:tabs>
          <w:tab w:val="num" w:pos="720"/>
        </w:tabs>
        <w:ind w:left="720" w:hanging="360"/>
      </w:pPr>
      <w:rPr>
        <w:rFonts w:ascii="Times New Roman" w:hAnsi="Times New Roman" w:hint="default"/>
      </w:rPr>
    </w:lvl>
    <w:lvl w:ilvl="1" w:tplc="70DE532A" w:tentative="1">
      <w:start w:val="1"/>
      <w:numFmt w:val="bullet"/>
      <w:lvlText w:val="•"/>
      <w:lvlJc w:val="left"/>
      <w:pPr>
        <w:tabs>
          <w:tab w:val="num" w:pos="1440"/>
        </w:tabs>
        <w:ind w:left="1440" w:hanging="360"/>
      </w:pPr>
      <w:rPr>
        <w:rFonts w:ascii="Times New Roman" w:hAnsi="Times New Roman" w:hint="default"/>
      </w:rPr>
    </w:lvl>
    <w:lvl w:ilvl="2" w:tplc="F02A3B5A" w:tentative="1">
      <w:start w:val="1"/>
      <w:numFmt w:val="bullet"/>
      <w:lvlText w:val="•"/>
      <w:lvlJc w:val="left"/>
      <w:pPr>
        <w:tabs>
          <w:tab w:val="num" w:pos="2160"/>
        </w:tabs>
        <w:ind w:left="2160" w:hanging="360"/>
      </w:pPr>
      <w:rPr>
        <w:rFonts w:ascii="Times New Roman" w:hAnsi="Times New Roman" w:hint="default"/>
      </w:rPr>
    </w:lvl>
    <w:lvl w:ilvl="3" w:tplc="3F62076C" w:tentative="1">
      <w:start w:val="1"/>
      <w:numFmt w:val="bullet"/>
      <w:lvlText w:val="•"/>
      <w:lvlJc w:val="left"/>
      <w:pPr>
        <w:tabs>
          <w:tab w:val="num" w:pos="2880"/>
        </w:tabs>
        <w:ind w:left="2880" w:hanging="360"/>
      </w:pPr>
      <w:rPr>
        <w:rFonts w:ascii="Times New Roman" w:hAnsi="Times New Roman" w:hint="default"/>
      </w:rPr>
    </w:lvl>
    <w:lvl w:ilvl="4" w:tplc="32229C4C" w:tentative="1">
      <w:start w:val="1"/>
      <w:numFmt w:val="bullet"/>
      <w:lvlText w:val="•"/>
      <w:lvlJc w:val="left"/>
      <w:pPr>
        <w:tabs>
          <w:tab w:val="num" w:pos="3600"/>
        </w:tabs>
        <w:ind w:left="3600" w:hanging="360"/>
      </w:pPr>
      <w:rPr>
        <w:rFonts w:ascii="Times New Roman" w:hAnsi="Times New Roman" w:hint="default"/>
      </w:rPr>
    </w:lvl>
    <w:lvl w:ilvl="5" w:tplc="A39ACE76" w:tentative="1">
      <w:start w:val="1"/>
      <w:numFmt w:val="bullet"/>
      <w:lvlText w:val="•"/>
      <w:lvlJc w:val="left"/>
      <w:pPr>
        <w:tabs>
          <w:tab w:val="num" w:pos="4320"/>
        </w:tabs>
        <w:ind w:left="4320" w:hanging="360"/>
      </w:pPr>
      <w:rPr>
        <w:rFonts w:ascii="Times New Roman" w:hAnsi="Times New Roman" w:hint="default"/>
      </w:rPr>
    </w:lvl>
    <w:lvl w:ilvl="6" w:tplc="2346912E" w:tentative="1">
      <w:start w:val="1"/>
      <w:numFmt w:val="bullet"/>
      <w:lvlText w:val="•"/>
      <w:lvlJc w:val="left"/>
      <w:pPr>
        <w:tabs>
          <w:tab w:val="num" w:pos="5040"/>
        </w:tabs>
        <w:ind w:left="5040" w:hanging="360"/>
      </w:pPr>
      <w:rPr>
        <w:rFonts w:ascii="Times New Roman" w:hAnsi="Times New Roman" w:hint="default"/>
      </w:rPr>
    </w:lvl>
    <w:lvl w:ilvl="7" w:tplc="262A91D4" w:tentative="1">
      <w:start w:val="1"/>
      <w:numFmt w:val="bullet"/>
      <w:lvlText w:val="•"/>
      <w:lvlJc w:val="left"/>
      <w:pPr>
        <w:tabs>
          <w:tab w:val="num" w:pos="5760"/>
        </w:tabs>
        <w:ind w:left="5760" w:hanging="360"/>
      </w:pPr>
      <w:rPr>
        <w:rFonts w:ascii="Times New Roman" w:hAnsi="Times New Roman" w:hint="default"/>
      </w:rPr>
    </w:lvl>
    <w:lvl w:ilvl="8" w:tplc="09B6D640"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4"/>
  </w:num>
  <w:num w:numId="3">
    <w:abstractNumId w:val="2"/>
  </w:num>
  <w:num w:numId="4">
    <w:abstractNumId w:val="7"/>
  </w:num>
  <w:num w:numId="5">
    <w:abstractNumId w:val="8"/>
  </w:num>
  <w:num w:numId="6">
    <w:abstractNumId w:val="6"/>
  </w:num>
  <w:num w:numId="7">
    <w:abstractNumId w:val="5"/>
  </w:num>
  <w:num w:numId="8">
    <w:abstractNumId w:val="1"/>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B5"/>
    <w:rsid w:val="00066041"/>
    <w:rsid w:val="001210BB"/>
    <w:rsid w:val="001217B8"/>
    <w:rsid w:val="00183F38"/>
    <w:rsid w:val="001F101F"/>
    <w:rsid w:val="002B7DD0"/>
    <w:rsid w:val="003923E3"/>
    <w:rsid w:val="003A665D"/>
    <w:rsid w:val="003D46B0"/>
    <w:rsid w:val="00416B95"/>
    <w:rsid w:val="0042137D"/>
    <w:rsid w:val="004D194F"/>
    <w:rsid w:val="006A6ABD"/>
    <w:rsid w:val="007150DE"/>
    <w:rsid w:val="00822658"/>
    <w:rsid w:val="00884061"/>
    <w:rsid w:val="00891A7A"/>
    <w:rsid w:val="008E69B5"/>
    <w:rsid w:val="009004E9"/>
    <w:rsid w:val="00B67E92"/>
    <w:rsid w:val="00CA6671"/>
    <w:rsid w:val="00DD052E"/>
    <w:rsid w:val="00E23CDE"/>
    <w:rsid w:val="00E4799D"/>
    <w:rsid w:val="00F606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7ACFAD-8A28-425A-9368-B19CBA023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E69B5"/>
    <w:pPr>
      <w:ind w:left="720"/>
      <w:contextualSpacing/>
    </w:pPr>
  </w:style>
  <w:style w:type="paragraph" w:styleId="Brezrazmikov">
    <w:name w:val="No Spacing"/>
    <w:uiPriority w:val="1"/>
    <w:qFormat/>
    <w:rsid w:val="008840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378570">
      <w:bodyDiv w:val="1"/>
      <w:marLeft w:val="0"/>
      <w:marRight w:val="0"/>
      <w:marTop w:val="0"/>
      <w:marBottom w:val="0"/>
      <w:divBdr>
        <w:top w:val="none" w:sz="0" w:space="0" w:color="auto"/>
        <w:left w:val="none" w:sz="0" w:space="0" w:color="auto"/>
        <w:bottom w:val="none" w:sz="0" w:space="0" w:color="auto"/>
        <w:right w:val="none" w:sz="0" w:space="0" w:color="auto"/>
      </w:divBdr>
      <w:divsChild>
        <w:div w:id="2082604583">
          <w:marLeft w:val="418"/>
          <w:marRight w:val="0"/>
          <w:marTop w:val="0"/>
          <w:marBottom w:val="0"/>
          <w:divBdr>
            <w:top w:val="none" w:sz="0" w:space="0" w:color="auto"/>
            <w:left w:val="none" w:sz="0" w:space="0" w:color="auto"/>
            <w:bottom w:val="none" w:sz="0" w:space="0" w:color="auto"/>
            <w:right w:val="none" w:sz="0" w:space="0" w:color="auto"/>
          </w:divBdr>
        </w:div>
      </w:divsChild>
    </w:div>
    <w:div w:id="927618691">
      <w:bodyDiv w:val="1"/>
      <w:marLeft w:val="0"/>
      <w:marRight w:val="0"/>
      <w:marTop w:val="0"/>
      <w:marBottom w:val="0"/>
      <w:divBdr>
        <w:top w:val="none" w:sz="0" w:space="0" w:color="auto"/>
        <w:left w:val="none" w:sz="0" w:space="0" w:color="auto"/>
        <w:bottom w:val="none" w:sz="0" w:space="0" w:color="auto"/>
        <w:right w:val="none" w:sz="0" w:space="0" w:color="auto"/>
      </w:divBdr>
      <w:divsChild>
        <w:div w:id="697855377">
          <w:marLeft w:val="547"/>
          <w:marRight w:val="0"/>
          <w:marTop w:val="115"/>
          <w:marBottom w:val="0"/>
          <w:divBdr>
            <w:top w:val="none" w:sz="0" w:space="0" w:color="auto"/>
            <w:left w:val="none" w:sz="0" w:space="0" w:color="auto"/>
            <w:bottom w:val="none" w:sz="0" w:space="0" w:color="auto"/>
            <w:right w:val="none" w:sz="0" w:space="0" w:color="auto"/>
          </w:divBdr>
        </w:div>
        <w:div w:id="1916668540">
          <w:marLeft w:val="547"/>
          <w:marRight w:val="0"/>
          <w:marTop w:val="115"/>
          <w:marBottom w:val="0"/>
          <w:divBdr>
            <w:top w:val="none" w:sz="0" w:space="0" w:color="auto"/>
            <w:left w:val="none" w:sz="0" w:space="0" w:color="auto"/>
            <w:bottom w:val="none" w:sz="0" w:space="0" w:color="auto"/>
            <w:right w:val="none" w:sz="0" w:space="0" w:color="auto"/>
          </w:divBdr>
        </w:div>
      </w:divsChild>
    </w:div>
    <w:div w:id="1398210704">
      <w:bodyDiv w:val="1"/>
      <w:marLeft w:val="0"/>
      <w:marRight w:val="0"/>
      <w:marTop w:val="0"/>
      <w:marBottom w:val="0"/>
      <w:divBdr>
        <w:top w:val="none" w:sz="0" w:space="0" w:color="auto"/>
        <w:left w:val="none" w:sz="0" w:space="0" w:color="auto"/>
        <w:bottom w:val="none" w:sz="0" w:space="0" w:color="auto"/>
        <w:right w:val="none" w:sz="0" w:space="0" w:color="auto"/>
      </w:divBdr>
      <w:divsChild>
        <w:div w:id="2010012183">
          <w:marLeft w:val="418"/>
          <w:marRight w:val="0"/>
          <w:marTop w:val="0"/>
          <w:marBottom w:val="0"/>
          <w:divBdr>
            <w:top w:val="none" w:sz="0" w:space="0" w:color="auto"/>
            <w:left w:val="none" w:sz="0" w:space="0" w:color="auto"/>
            <w:bottom w:val="none" w:sz="0" w:space="0" w:color="auto"/>
            <w:right w:val="none" w:sz="0" w:space="0" w:color="auto"/>
          </w:divBdr>
        </w:div>
        <w:div w:id="1245141182">
          <w:marLeft w:val="418"/>
          <w:marRight w:val="0"/>
          <w:marTop w:val="0"/>
          <w:marBottom w:val="0"/>
          <w:divBdr>
            <w:top w:val="none" w:sz="0" w:space="0" w:color="auto"/>
            <w:left w:val="none" w:sz="0" w:space="0" w:color="auto"/>
            <w:bottom w:val="none" w:sz="0" w:space="0" w:color="auto"/>
            <w:right w:val="none" w:sz="0" w:space="0" w:color="auto"/>
          </w:divBdr>
        </w:div>
        <w:div w:id="1069231786">
          <w:marLeft w:val="41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803A663-C760-4581-BB75-DE852342A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1162</Words>
  <Characters>6625</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Anka Mlinarič</dc:creator>
  <cp:keywords/>
  <dc:description/>
  <cp:lastModifiedBy>Ingrid Janezic</cp:lastModifiedBy>
  <cp:revision>2</cp:revision>
  <dcterms:created xsi:type="dcterms:W3CDTF">2020-03-22T15:15:00Z</dcterms:created>
  <dcterms:modified xsi:type="dcterms:W3CDTF">2020-03-22T15:15:00Z</dcterms:modified>
</cp:coreProperties>
</file>