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AB" w:rsidRPr="007B6CAB" w:rsidRDefault="007B6CAB" w:rsidP="007B6CAB">
      <w:pPr>
        <w:rPr>
          <w:rFonts w:ascii="Comic Sans MS" w:hAnsi="Comic Sans MS"/>
          <w:sz w:val="24"/>
          <w:szCs w:val="24"/>
        </w:rPr>
      </w:pPr>
      <w:bookmarkStart w:id="0" w:name="_GoBack"/>
      <w:bookmarkEnd w:id="0"/>
      <w:r>
        <w:rPr>
          <w:rFonts w:ascii="Comic Sans MS" w:hAnsi="Comic Sans MS"/>
          <w:b/>
          <w:sz w:val="28"/>
          <w:szCs w:val="28"/>
        </w:rPr>
        <w:t>LUM</w:t>
      </w:r>
      <w:r w:rsidRPr="007B6CAB">
        <w:rPr>
          <w:rFonts w:ascii="Comic Sans MS" w:hAnsi="Comic Sans MS"/>
          <w:b/>
          <w:sz w:val="24"/>
          <w:szCs w:val="24"/>
        </w:rPr>
        <w:t>:</w:t>
      </w:r>
      <w:r w:rsidRPr="007B6CAB">
        <w:rPr>
          <w:rFonts w:ascii="Comic Sans MS" w:hAnsi="Comic Sans MS"/>
          <w:sz w:val="24"/>
          <w:szCs w:val="24"/>
        </w:rPr>
        <w:t xml:space="preserve"> K likovni umetnosti lahko sodi tudi ureditev prostora. Tvoja današnja naloga bo povezana s pripravo mize pri obroku. </w:t>
      </w:r>
      <w:r>
        <w:rPr>
          <w:rFonts w:ascii="Comic Sans MS" w:hAnsi="Comic Sans MS"/>
          <w:sz w:val="24"/>
          <w:szCs w:val="24"/>
        </w:rPr>
        <w:t>Lahko to navodilo uporabiš tudi med počitnicami v naslednjem tednu.</w:t>
      </w:r>
    </w:p>
    <w:p w:rsidR="007B6CAB" w:rsidRPr="007B6CAB" w:rsidRDefault="007B6CAB" w:rsidP="007B6CAB">
      <w:pPr>
        <w:rPr>
          <w:rFonts w:ascii="Comic Sans MS" w:hAnsi="Comic Sans MS"/>
          <w:sz w:val="24"/>
          <w:szCs w:val="24"/>
        </w:rPr>
      </w:pPr>
      <w:r w:rsidRPr="007B6CAB">
        <w:rPr>
          <w:rFonts w:ascii="Comic Sans MS" w:hAnsi="Comic Sans MS"/>
          <w:sz w:val="24"/>
          <w:szCs w:val="24"/>
        </w:rPr>
        <w:t xml:space="preserve">Za lepo pripravljeno mizo je prijetno sedeti, pojesti zajtrk, kosilo, večerjo, še hrana se nam zdi okusnejša. </w:t>
      </w:r>
    </w:p>
    <w:p w:rsidR="007B6CAB" w:rsidRPr="007B6CAB" w:rsidRDefault="007B6CAB">
      <w:pPr>
        <w:rPr>
          <w:rFonts w:ascii="Comic Sans MS" w:hAnsi="Comic Sans MS"/>
          <w:sz w:val="28"/>
          <w:szCs w:val="28"/>
        </w:rPr>
      </w:pPr>
      <w:r w:rsidRPr="007B6CAB">
        <w:rPr>
          <w:rFonts w:ascii="Comic Sans MS" w:hAnsi="Comic Sans MS"/>
          <w:sz w:val="24"/>
          <w:szCs w:val="24"/>
        </w:rPr>
        <w:t>Miza mora biti najprej čista (pospraviti boš moral šolske potrebščine), nato boš pripravil krožnik ali dva na sredino, nož in žlico na desno stran, ter vilico na levo stran krožnika. Desno zgoraj lahko pripraviš tudi kozarec za pijačo. Po potrebi lahko dodaš tudi žličko za sladico in še kaj. Oglej si spodnje slike.</w:t>
      </w:r>
    </w:p>
    <w:p w:rsidR="007B6CAB" w:rsidRDefault="007B6CAB">
      <w:r w:rsidRPr="007B6CAB">
        <w:rPr>
          <w:noProof/>
          <w:lang w:val="hr-HR" w:eastAsia="hr-HR"/>
        </w:rPr>
        <w:drawing>
          <wp:inline distT="0" distB="0" distL="0" distR="0">
            <wp:extent cx="1779605" cy="1779605"/>
            <wp:effectExtent l="19050" t="0" r="0" b="0"/>
            <wp:docPr id="4" name="Slika 4" descr="Vector Sketch Dining Set Fork Knife Spoon And Plates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tor Sketch Dining Set Fork Knife Spoon And Plates Stock ..."/>
                    <pic:cNvPicPr>
                      <a:picLocks noChangeAspect="1" noChangeArrowheads="1"/>
                    </pic:cNvPicPr>
                  </pic:nvPicPr>
                  <pic:blipFill>
                    <a:blip r:embed="rId5" cstate="print"/>
                    <a:srcRect/>
                    <a:stretch>
                      <a:fillRect/>
                    </a:stretch>
                  </pic:blipFill>
                  <pic:spPr bwMode="auto">
                    <a:xfrm>
                      <a:off x="0" y="0"/>
                      <a:ext cx="1780733" cy="1780733"/>
                    </a:xfrm>
                    <a:prstGeom prst="rect">
                      <a:avLst/>
                    </a:prstGeom>
                    <a:noFill/>
                    <a:ln w="9525">
                      <a:noFill/>
                      <a:miter lim="800000"/>
                      <a:headEnd/>
                      <a:tailEnd/>
                    </a:ln>
                  </pic:spPr>
                </pic:pic>
              </a:graphicData>
            </a:graphic>
          </wp:inline>
        </w:drawing>
      </w:r>
      <w:r>
        <w:t xml:space="preserve">                   </w:t>
      </w:r>
      <w:r w:rsidRPr="007B6CAB">
        <w:rPr>
          <w:noProof/>
          <w:lang w:val="hr-HR" w:eastAsia="hr-HR"/>
        </w:rPr>
        <w:drawing>
          <wp:inline distT="0" distB="0" distL="0" distR="0">
            <wp:extent cx="1659024" cy="1550255"/>
            <wp:effectExtent l="19050" t="0" r="0" b="0"/>
            <wp:docPr id="2" name="Slika 7" descr="Table setting. vector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e setting. vector sketch."/>
                    <pic:cNvPicPr>
                      <a:picLocks noChangeAspect="1" noChangeArrowheads="1"/>
                    </pic:cNvPicPr>
                  </pic:nvPicPr>
                  <pic:blipFill>
                    <a:blip r:embed="rId6" cstate="print"/>
                    <a:srcRect/>
                    <a:stretch>
                      <a:fillRect/>
                    </a:stretch>
                  </pic:blipFill>
                  <pic:spPr bwMode="auto">
                    <a:xfrm>
                      <a:off x="0" y="0"/>
                      <a:ext cx="1662532" cy="1553533"/>
                    </a:xfrm>
                    <a:prstGeom prst="rect">
                      <a:avLst/>
                    </a:prstGeom>
                    <a:noFill/>
                    <a:ln w="9525">
                      <a:noFill/>
                      <a:miter lim="800000"/>
                      <a:headEnd/>
                      <a:tailEnd/>
                    </a:ln>
                  </pic:spPr>
                </pic:pic>
              </a:graphicData>
            </a:graphic>
          </wp:inline>
        </w:drawing>
      </w:r>
      <w:r>
        <w:t xml:space="preserve"> </w:t>
      </w:r>
    </w:p>
    <w:p w:rsidR="007B6CAB" w:rsidRDefault="007B6CAB">
      <w:pPr>
        <w:rPr>
          <w:rFonts w:ascii="Comic Sans MS" w:hAnsi="Comic Sans MS"/>
          <w:sz w:val="24"/>
          <w:szCs w:val="24"/>
        </w:rPr>
      </w:pPr>
      <w:r w:rsidRPr="007B6CAB">
        <w:rPr>
          <w:rFonts w:ascii="Comic Sans MS" w:hAnsi="Comic Sans MS"/>
          <w:sz w:val="24"/>
          <w:szCs w:val="24"/>
        </w:rPr>
        <w:t>Poskrbi tudi za servet. Lahko ga zgibaš tudi na kakšen  poseben način.</w:t>
      </w:r>
    </w:p>
    <w:p w:rsidR="007B6CAB" w:rsidRPr="007B6CAB" w:rsidRDefault="007B6CAB">
      <w:pPr>
        <w:rPr>
          <w:rFonts w:ascii="Comic Sans MS" w:hAnsi="Comic Sans MS"/>
          <w:sz w:val="24"/>
          <w:szCs w:val="24"/>
        </w:rPr>
      </w:pPr>
      <w:r w:rsidRPr="007B6CAB">
        <w:rPr>
          <w:sz w:val="32"/>
          <w:szCs w:val="32"/>
        </w:rPr>
        <w:t xml:space="preserve">          P</w:t>
      </w:r>
      <w:r>
        <w:rPr>
          <w:sz w:val="32"/>
          <w:szCs w:val="32"/>
        </w:rPr>
        <w:t>ahljača                                                Metuljče</w:t>
      </w:r>
      <w:r w:rsidRPr="007B6CAB">
        <w:rPr>
          <w:sz w:val="32"/>
          <w:szCs w:val="32"/>
        </w:rPr>
        <w:t>k</w:t>
      </w:r>
    </w:p>
    <w:p w:rsidR="007B6CAB" w:rsidRDefault="007B6CAB">
      <w:r w:rsidRPr="007B6CAB">
        <w:rPr>
          <w:noProof/>
          <w:lang w:val="hr-HR" w:eastAsia="hr-HR"/>
        </w:rPr>
        <w:lastRenderedPageBreak/>
        <w:drawing>
          <wp:inline distT="0" distB="0" distL="0" distR="0">
            <wp:extent cx="2250556" cy="2672862"/>
            <wp:effectExtent l="19050" t="0" r="0" b="0"/>
            <wp:docPr id="3" name="Slika 10" descr="Paloma Elite*Style*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loma Elite*Style*Joy"/>
                    <pic:cNvPicPr>
                      <a:picLocks noChangeAspect="1" noChangeArrowheads="1"/>
                    </pic:cNvPicPr>
                  </pic:nvPicPr>
                  <pic:blipFill>
                    <a:blip r:embed="rId7" cstate="print"/>
                    <a:srcRect l="15761" t="16082" r="21255" b="20206"/>
                    <a:stretch>
                      <a:fillRect/>
                    </a:stretch>
                  </pic:blipFill>
                  <pic:spPr bwMode="auto">
                    <a:xfrm>
                      <a:off x="0" y="0"/>
                      <a:ext cx="2256497" cy="2679918"/>
                    </a:xfrm>
                    <a:prstGeom prst="rect">
                      <a:avLst/>
                    </a:prstGeom>
                    <a:noFill/>
                    <a:ln w="9525">
                      <a:noFill/>
                      <a:miter lim="800000"/>
                      <a:headEnd/>
                      <a:tailEnd/>
                    </a:ln>
                  </pic:spPr>
                </pic:pic>
              </a:graphicData>
            </a:graphic>
          </wp:inline>
        </w:drawing>
      </w:r>
      <w:r>
        <w:t xml:space="preserve">    </w:t>
      </w:r>
      <w:r w:rsidRPr="007B6CAB">
        <w:rPr>
          <w:noProof/>
          <w:lang w:val="hr-HR" w:eastAsia="hr-HR"/>
        </w:rPr>
        <w:drawing>
          <wp:inline distT="0" distB="0" distL="0" distR="0">
            <wp:extent cx="2767540" cy="1035296"/>
            <wp:effectExtent l="0" t="857250" r="0" b="850654"/>
            <wp:docPr id="5" name="Slika 13" descr="Paloma Elite*Style*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loma Elite*Style*Joy"/>
                    <pic:cNvPicPr>
                      <a:picLocks noChangeAspect="1" noChangeArrowheads="1"/>
                    </pic:cNvPicPr>
                  </pic:nvPicPr>
                  <pic:blipFill>
                    <a:blip r:embed="rId8" cstate="print"/>
                    <a:srcRect l="8244" t="31435" r="7782" b="37131"/>
                    <a:stretch>
                      <a:fillRect/>
                    </a:stretch>
                  </pic:blipFill>
                  <pic:spPr bwMode="auto">
                    <a:xfrm rot="5400000">
                      <a:off x="0" y="0"/>
                      <a:ext cx="2789278" cy="1043428"/>
                    </a:xfrm>
                    <a:prstGeom prst="rect">
                      <a:avLst/>
                    </a:prstGeom>
                    <a:noFill/>
                    <a:ln w="9525">
                      <a:noFill/>
                      <a:miter lim="800000"/>
                      <a:headEnd/>
                      <a:tailEnd/>
                    </a:ln>
                  </pic:spPr>
                </pic:pic>
              </a:graphicData>
            </a:graphic>
          </wp:inline>
        </w:drawing>
      </w:r>
    </w:p>
    <w:p w:rsidR="007B6CAB" w:rsidRDefault="007B6CAB"/>
    <w:p w:rsidR="007B6CAB" w:rsidRDefault="007B6CAB"/>
    <w:p w:rsidR="007B6CAB" w:rsidRDefault="007B6CAB"/>
    <w:p w:rsidR="007B6CAB" w:rsidRDefault="007B6CAB">
      <w:r>
        <w:t>Žepek</w:t>
      </w:r>
    </w:p>
    <w:p w:rsidR="00DB76E7" w:rsidRDefault="007B6CAB">
      <w:r w:rsidRPr="007B6CAB">
        <w:rPr>
          <w:noProof/>
          <w:lang w:val="hr-HR" w:eastAsia="hr-HR"/>
        </w:rPr>
        <w:lastRenderedPageBreak/>
        <w:drawing>
          <wp:inline distT="0" distB="0" distL="0" distR="0">
            <wp:extent cx="3056204" cy="4732773"/>
            <wp:effectExtent l="19050" t="0" r="0" b="0"/>
            <wp:docPr id="16" name="Slika 16" descr="Zlaganje prtičkov za vse priložnosti - naredi sam - mojpogle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laganje prtičkov za vse priložnosti - naredi sam - mojpogled.com"/>
                    <pic:cNvPicPr>
                      <a:picLocks noChangeAspect="1" noChangeArrowheads="1"/>
                    </pic:cNvPicPr>
                  </pic:nvPicPr>
                  <pic:blipFill>
                    <a:blip r:embed="rId9" cstate="print"/>
                    <a:srcRect/>
                    <a:stretch>
                      <a:fillRect/>
                    </a:stretch>
                  </pic:blipFill>
                  <pic:spPr bwMode="auto">
                    <a:xfrm>
                      <a:off x="0" y="0"/>
                      <a:ext cx="3057585" cy="4734912"/>
                    </a:xfrm>
                    <a:prstGeom prst="rect">
                      <a:avLst/>
                    </a:prstGeom>
                    <a:noFill/>
                    <a:ln w="9525">
                      <a:noFill/>
                      <a:miter lim="800000"/>
                      <a:headEnd/>
                      <a:tailEnd/>
                    </a:ln>
                  </pic:spPr>
                </pic:pic>
              </a:graphicData>
            </a:graphic>
          </wp:inline>
        </w:drawing>
      </w:r>
    </w:p>
    <w:p w:rsidR="00FD7A84" w:rsidRDefault="00FD7A84" w:rsidP="007B6CAB">
      <w:pPr>
        <w:rPr>
          <w:rFonts w:ascii="Comic Sans MS" w:hAnsi="Comic Sans MS"/>
          <w:sz w:val="24"/>
          <w:szCs w:val="24"/>
        </w:rPr>
      </w:pPr>
    </w:p>
    <w:p w:rsidR="007B6CAB" w:rsidRPr="007B6CAB" w:rsidRDefault="007B6CAB" w:rsidP="007B6CAB">
      <w:pPr>
        <w:rPr>
          <w:rFonts w:ascii="Comic Sans MS" w:hAnsi="Comic Sans MS"/>
          <w:sz w:val="24"/>
          <w:szCs w:val="24"/>
        </w:rPr>
      </w:pPr>
      <w:r w:rsidRPr="007B6CAB">
        <w:rPr>
          <w:rFonts w:ascii="Comic Sans MS" w:hAnsi="Comic Sans MS"/>
          <w:sz w:val="24"/>
          <w:szCs w:val="24"/>
        </w:rPr>
        <w:t xml:space="preserve">Za člane svoje družine pa boš pri enem obroku </w:t>
      </w:r>
      <w:r w:rsidR="00FD7A84">
        <w:rPr>
          <w:rFonts w:ascii="Comic Sans MS" w:hAnsi="Comic Sans MS"/>
          <w:sz w:val="24"/>
          <w:szCs w:val="24"/>
        </w:rPr>
        <w:t xml:space="preserve">lahko </w:t>
      </w:r>
      <w:r w:rsidRPr="007B6CAB">
        <w:rPr>
          <w:rFonts w:ascii="Comic Sans MS" w:hAnsi="Comic Sans MS"/>
          <w:sz w:val="24"/>
          <w:szCs w:val="24"/>
        </w:rPr>
        <w:t>poskrbel</w:t>
      </w:r>
      <w:r w:rsidR="00FD7A84">
        <w:rPr>
          <w:rFonts w:ascii="Comic Sans MS" w:hAnsi="Comic Sans MS"/>
          <w:sz w:val="24"/>
          <w:szCs w:val="24"/>
        </w:rPr>
        <w:t>-a</w:t>
      </w:r>
      <w:r w:rsidRPr="007B6CAB">
        <w:rPr>
          <w:rFonts w:ascii="Comic Sans MS" w:hAnsi="Comic Sans MS"/>
          <w:sz w:val="24"/>
          <w:szCs w:val="24"/>
        </w:rPr>
        <w:t xml:space="preserve"> tudi za presenečenje. Za vsakega člana družine boš  na manjši listek papirja narisal</w:t>
      </w:r>
      <w:r w:rsidR="00FD7A84">
        <w:rPr>
          <w:rFonts w:ascii="Comic Sans MS" w:hAnsi="Comic Sans MS"/>
          <w:sz w:val="24"/>
          <w:szCs w:val="24"/>
        </w:rPr>
        <w:t>-a</w:t>
      </w:r>
      <w:r w:rsidRPr="007B6CAB">
        <w:rPr>
          <w:rFonts w:ascii="Comic Sans MS" w:hAnsi="Comic Sans MS"/>
          <w:sz w:val="24"/>
          <w:szCs w:val="24"/>
        </w:rPr>
        <w:t xml:space="preserve"> nekaj lepega, kar imajo zelo radi, lahko pa jim zraven  napišeš še kaj lepega. Listek lepo uredi zraven pogrinjka. Na sredino miz</w:t>
      </w:r>
      <w:r>
        <w:rPr>
          <w:rFonts w:ascii="Comic Sans MS" w:hAnsi="Comic Sans MS"/>
          <w:sz w:val="24"/>
          <w:szCs w:val="24"/>
        </w:rPr>
        <w:t>e lahko postaviš tudi</w:t>
      </w:r>
      <w:r w:rsidRPr="007B6CAB">
        <w:rPr>
          <w:rFonts w:ascii="Comic Sans MS" w:hAnsi="Comic Sans MS"/>
          <w:sz w:val="24"/>
          <w:szCs w:val="24"/>
        </w:rPr>
        <w:t xml:space="preserve"> podstavek za vročo posodo,… </w:t>
      </w:r>
    </w:p>
    <w:p w:rsidR="007B6CAB" w:rsidRPr="007B6CAB" w:rsidRDefault="007B6CAB" w:rsidP="007B6CAB">
      <w:pPr>
        <w:rPr>
          <w:rFonts w:ascii="Comic Sans MS" w:hAnsi="Comic Sans MS"/>
          <w:sz w:val="24"/>
          <w:szCs w:val="24"/>
        </w:rPr>
      </w:pPr>
      <w:r w:rsidRPr="007B6CAB">
        <w:rPr>
          <w:rFonts w:ascii="Comic Sans MS" w:hAnsi="Comic Sans MS"/>
          <w:sz w:val="24"/>
          <w:szCs w:val="24"/>
        </w:rPr>
        <w:t>Bodi ustvarjalen</w:t>
      </w:r>
      <w:r w:rsidR="00FD7A84">
        <w:rPr>
          <w:rFonts w:ascii="Comic Sans MS" w:hAnsi="Comic Sans MS"/>
          <w:sz w:val="24"/>
          <w:szCs w:val="24"/>
        </w:rPr>
        <w:t>/na</w:t>
      </w:r>
      <w:r w:rsidRPr="007B6CAB">
        <w:rPr>
          <w:rFonts w:ascii="Comic Sans MS" w:hAnsi="Comic Sans MS"/>
          <w:sz w:val="24"/>
          <w:szCs w:val="24"/>
        </w:rPr>
        <w:t>.</w:t>
      </w:r>
    </w:p>
    <w:p w:rsidR="007B6CAB" w:rsidRDefault="007B6CAB" w:rsidP="007B6CAB">
      <w:pPr>
        <w:rPr>
          <w:rFonts w:ascii="Comic Sans MS" w:hAnsi="Comic Sans MS"/>
          <w:sz w:val="24"/>
          <w:szCs w:val="24"/>
        </w:rPr>
      </w:pPr>
      <w:r w:rsidRPr="007B6CAB">
        <w:rPr>
          <w:rFonts w:ascii="Comic Sans MS" w:hAnsi="Comic Sans MS"/>
          <w:sz w:val="24"/>
          <w:szCs w:val="24"/>
        </w:rPr>
        <w:t>Potrudi se za vsakega posebej, na koncu pa seveda pospravi tu</w:t>
      </w:r>
      <w:r>
        <w:rPr>
          <w:rFonts w:ascii="Comic Sans MS" w:hAnsi="Comic Sans MS"/>
          <w:sz w:val="24"/>
          <w:szCs w:val="24"/>
        </w:rPr>
        <w:t xml:space="preserve">di mizo, pomagaj pomiti posodo ali </w:t>
      </w:r>
      <w:r w:rsidRPr="007B6CAB">
        <w:rPr>
          <w:rFonts w:ascii="Comic Sans MS" w:hAnsi="Comic Sans MS"/>
          <w:sz w:val="24"/>
          <w:szCs w:val="24"/>
        </w:rPr>
        <w:t>zložiti v stroj,…</w:t>
      </w:r>
    </w:p>
    <w:p w:rsidR="007B6CAB" w:rsidRPr="007B6CAB" w:rsidRDefault="008400D9" w:rsidP="007B6CAB">
      <w:pPr>
        <w:rPr>
          <w:rFonts w:ascii="Comic Sans MS" w:hAnsi="Comic Sans MS"/>
          <w:sz w:val="24"/>
          <w:szCs w:val="24"/>
        </w:rPr>
      </w:pPr>
      <w:r>
        <w:rPr>
          <w:noProof/>
          <w:sz w:val="24"/>
          <w:szCs w:val="24"/>
          <w:lang w:val="hr-HR" w:eastAsia="hr-HR"/>
        </w:rPr>
        <mc:AlternateContent>
          <mc:Choice Requires="wps">
            <w:drawing>
              <wp:anchor distT="0" distB="0" distL="114300" distR="114300" simplePos="0" relativeHeight="251658240" behindDoc="0" locked="0" layoutInCell="1" allowOverlap="1">
                <wp:simplePos x="0" y="0"/>
                <wp:positionH relativeFrom="column">
                  <wp:posOffset>1405255</wp:posOffset>
                </wp:positionH>
                <wp:positionV relativeFrom="paragraph">
                  <wp:posOffset>1905</wp:posOffset>
                </wp:positionV>
                <wp:extent cx="914400" cy="914400"/>
                <wp:effectExtent l="9525"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896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110.65pt;margin-top:.1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"/>
            </w:pict>
          </mc:Fallback>
        </mc:AlternateContent>
      </w:r>
    </w:p>
    <w:p w:rsidR="007B6CAB" w:rsidRPr="007B6CAB" w:rsidRDefault="007B6CAB">
      <w:pPr>
        <w:rPr>
          <w:sz w:val="24"/>
          <w:szCs w:val="24"/>
        </w:rPr>
      </w:pPr>
    </w:p>
    <w:sectPr w:rsidR="007B6CAB" w:rsidRPr="007B6CAB" w:rsidSect="00DB7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AB"/>
    <w:rsid w:val="001B3B07"/>
    <w:rsid w:val="007B6CAB"/>
    <w:rsid w:val="008400D9"/>
    <w:rsid w:val="00DB76E7"/>
    <w:rsid w:val="00FD7A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296A8-62D3-4036-8A37-1B309FF5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76E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B6C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6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84D7-63DE-4E0E-833A-860BC1F7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Ingrid Janezic</cp:lastModifiedBy>
  <cp:revision>2</cp:revision>
  <dcterms:created xsi:type="dcterms:W3CDTF">2020-04-21T06:56:00Z</dcterms:created>
  <dcterms:modified xsi:type="dcterms:W3CDTF">2020-04-21T06:56:00Z</dcterms:modified>
</cp:coreProperties>
</file>