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C5" w:rsidRPr="00FA3C6C" w:rsidRDefault="00C305C5" w:rsidP="00C305C5">
      <w:pPr>
        <w:rPr>
          <w:b/>
          <w:color w:val="FF0000"/>
        </w:rPr>
      </w:pPr>
      <w:bookmarkStart w:id="0" w:name="_GoBack"/>
      <w:bookmarkEnd w:id="0"/>
      <w:r w:rsidRPr="00FA3C6C">
        <w:rPr>
          <w:b/>
          <w:color w:val="FF0000"/>
        </w:rPr>
        <w:t>GEOGRAFIJA</w:t>
      </w:r>
    </w:p>
    <w:p w:rsidR="00C305C5" w:rsidRDefault="00C305C5" w:rsidP="00C305C5">
      <w:r>
        <w:t xml:space="preserve">Pozdravljeni, učenci, </w:t>
      </w:r>
    </w:p>
    <w:p w:rsidR="00C305C5" w:rsidRDefault="00C305C5" w:rsidP="00C305C5">
      <w:r>
        <w:t xml:space="preserve">po zaprtju šole ste dobili navodilo tudi za delo pri GEO. Delo je bilo načrtovano za štiri šolske ure. Nekateri ste morda naredili že večino, drugi manj. Do druge ure v tem tednu se potrudite delo končati, saj bom pripravila kratko preverjanje </w:t>
      </w:r>
      <w:proofErr w:type="spellStart"/>
      <w:r>
        <w:t>Obpanonskih</w:t>
      </w:r>
      <w:proofErr w:type="spellEnd"/>
      <w:r>
        <w:t xml:space="preserve"> pokrajin.</w:t>
      </w:r>
    </w:p>
    <w:p w:rsidR="00C305C5" w:rsidRDefault="00C305C5" w:rsidP="00C305C5">
      <w:r>
        <w:t xml:space="preserve">Da bo vse na enem mestu, tokrat ponovno prilagam vam že znana navodila. </w:t>
      </w:r>
    </w:p>
    <w:p w:rsidR="00C305C5" w:rsidRDefault="00C305C5" w:rsidP="00C305C5">
      <w:r>
        <w:t xml:space="preserve">Vaša naloga je predelati </w:t>
      </w:r>
      <w:proofErr w:type="spellStart"/>
      <w:r w:rsidRPr="007252B2">
        <w:rPr>
          <w:b/>
        </w:rPr>
        <w:t>Obpanonske</w:t>
      </w:r>
      <w:proofErr w:type="spellEnd"/>
      <w:r w:rsidRPr="007252B2">
        <w:rPr>
          <w:b/>
        </w:rPr>
        <w:t xml:space="preserve"> pokrajine</w:t>
      </w:r>
      <w:r>
        <w:t xml:space="preserve"> (to je delo za 4 ure, skupaj s ponavljanjem in utrjevanjem). Predlagam, da sledite SDZ – berete, podčrtujete, rešujete naloge in </w:t>
      </w:r>
      <w:r w:rsidRPr="007252B2">
        <w:rPr>
          <w:u w:val="single"/>
        </w:rPr>
        <w:t>obvezno v zvezek izdelate povzetek,</w:t>
      </w:r>
      <w:r>
        <w:t xml:space="preserve"> na način, kot ste to storili za Alpske pokrajine. Ključni poudarki pa so:</w:t>
      </w:r>
    </w:p>
    <w:p w:rsidR="00C305C5" w:rsidRDefault="00C305C5" w:rsidP="00C305C5">
      <w:pPr>
        <w:pStyle w:val="Odstavekseznama"/>
        <w:numPr>
          <w:ilvl w:val="0"/>
          <w:numId w:val="1"/>
        </w:numPr>
      </w:pPr>
      <w:r>
        <w:t>Zakaj takšno ime</w:t>
      </w:r>
    </w:p>
    <w:p w:rsidR="00C305C5" w:rsidRDefault="00C305C5" w:rsidP="00C305C5">
      <w:pPr>
        <w:pStyle w:val="Odstavekseznama"/>
        <w:numPr>
          <w:ilvl w:val="0"/>
          <w:numId w:val="1"/>
        </w:numPr>
      </w:pPr>
      <w:r>
        <w:t>Lega in delitev (obvezno ob karti!) ter ob tem opis reliefa (nižine, ravnine, gričevja, hribovja)</w:t>
      </w:r>
    </w:p>
    <w:p w:rsidR="00C305C5" w:rsidRDefault="00C305C5" w:rsidP="00C305C5">
      <w:pPr>
        <w:pStyle w:val="Odstavekseznama"/>
        <w:numPr>
          <w:ilvl w:val="0"/>
          <w:numId w:val="1"/>
        </w:numPr>
      </w:pPr>
      <w:r>
        <w:t>Reke in njihove značilnosti (ponovi značilnosti nižinskih rek)</w:t>
      </w:r>
    </w:p>
    <w:p w:rsidR="00C305C5" w:rsidRDefault="00C305C5" w:rsidP="00C305C5">
      <w:pPr>
        <w:pStyle w:val="Odstavekseznama"/>
        <w:numPr>
          <w:ilvl w:val="0"/>
          <w:numId w:val="1"/>
        </w:numPr>
      </w:pPr>
      <w:r>
        <w:t xml:space="preserve">Podnebje </w:t>
      </w:r>
    </w:p>
    <w:p w:rsidR="00C305C5" w:rsidRDefault="00C305C5" w:rsidP="00C305C5">
      <w:pPr>
        <w:pStyle w:val="Odstavekseznama"/>
        <w:numPr>
          <w:ilvl w:val="0"/>
          <w:numId w:val="1"/>
        </w:numPr>
      </w:pPr>
      <w:r>
        <w:t>Poselitev</w:t>
      </w:r>
    </w:p>
    <w:p w:rsidR="00C305C5" w:rsidRDefault="00C305C5" w:rsidP="00C305C5">
      <w:pPr>
        <w:pStyle w:val="Odstavekseznama"/>
        <w:numPr>
          <w:ilvl w:val="0"/>
          <w:numId w:val="1"/>
        </w:numPr>
      </w:pPr>
      <w:r>
        <w:t>Gospodarstvo nekoč</w:t>
      </w:r>
    </w:p>
    <w:p w:rsidR="00C305C5" w:rsidRDefault="00C305C5" w:rsidP="00C305C5">
      <w:pPr>
        <w:pStyle w:val="Odstavekseznama"/>
        <w:numPr>
          <w:ilvl w:val="0"/>
          <w:numId w:val="1"/>
        </w:numPr>
      </w:pPr>
      <w:r>
        <w:t>Gospodarstvo danes</w:t>
      </w:r>
    </w:p>
    <w:p w:rsidR="00C305C5" w:rsidRDefault="00C305C5" w:rsidP="00C305C5">
      <w:pPr>
        <w:pStyle w:val="Odstavekseznama"/>
        <w:numPr>
          <w:ilvl w:val="0"/>
          <w:numId w:val="1"/>
        </w:numPr>
      </w:pPr>
      <w:r>
        <w:t>Prometne povezave</w:t>
      </w:r>
    </w:p>
    <w:p w:rsidR="00C305C5" w:rsidRDefault="00C305C5" w:rsidP="00C305C5">
      <w:pPr>
        <w:pStyle w:val="Odstavekseznama"/>
        <w:numPr>
          <w:ilvl w:val="0"/>
          <w:numId w:val="1"/>
        </w:numPr>
      </w:pPr>
      <w:r>
        <w:t>Posebnosti, zanimivosti</w:t>
      </w:r>
    </w:p>
    <w:p w:rsidR="00C305C5" w:rsidRDefault="00C305C5" w:rsidP="00C305C5">
      <w:r>
        <w:t xml:space="preserve">Kdor ima možnost, si lahko natisne tudi nemo karto in vadi z njo, kot smo to že delali za Alpske in Predalpske pokrajine.  Spletni naslov: </w:t>
      </w:r>
      <w:hyperlink r:id="rId5" w:history="1">
        <w:r>
          <w:rPr>
            <w:rStyle w:val="Hiperpovezava"/>
          </w:rPr>
          <w:t>https://d-maps.com/pays.php?num_pay=223&amp;lang=en</w:t>
        </w:r>
      </w:hyperlink>
      <w:r>
        <w:t xml:space="preserve"> – zadnja karta v tretji vrsti. </w:t>
      </w:r>
    </w:p>
    <w:p w:rsidR="00C305C5" w:rsidRDefault="00C305C5" w:rsidP="00C305C5">
      <w:r>
        <w:t xml:space="preserve">Ostali si pomagajte s karto Predalpskih pokrajin, ki jo imate v zvezku,  in jo pač samo dopolnite. </w:t>
      </w:r>
    </w:p>
    <w:p w:rsidR="00C305C5" w:rsidRPr="00C305C5" w:rsidRDefault="00C305C5" w:rsidP="00C305C5">
      <w:r w:rsidRPr="00C305C5">
        <w:t xml:space="preserve">V primeru vprašanj se obrnite name preko elektronske pošte: </w:t>
      </w:r>
      <w:hyperlink r:id="rId6" w:history="1">
        <w:r w:rsidRPr="00C305C5">
          <w:rPr>
            <w:color w:val="0563C1" w:themeColor="hyperlink"/>
            <w:u w:val="single"/>
          </w:rPr>
          <w:t>nevenka.sega@os-mk.si</w:t>
        </w:r>
      </w:hyperlink>
    </w:p>
    <w:p w:rsidR="00C305C5" w:rsidRPr="00C305C5" w:rsidRDefault="00C305C5" w:rsidP="00C305C5">
      <w:pPr>
        <w:spacing w:before="200" w:after="0" w:line="216" w:lineRule="auto"/>
        <w:rPr>
          <w:rFonts w:ascii="Calibri" w:eastAsia="+mn-ea" w:hAnsi="Calibri" w:cs="+mn-cs"/>
          <w:color w:val="000000"/>
          <w:kern w:val="24"/>
          <w:lang w:eastAsia="sl-SI"/>
        </w:rPr>
      </w:pPr>
      <w:r w:rsidRPr="00C305C5">
        <w:rPr>
          <w:rFonts w:ascii="Calibri" w:eastAsia="+mn-ea" w:hAnsi="Calibri" w:cs="+mn-cs"/>
          <w:color w:val="000000"/>
          <w:kern w:val="24"/>
          <w:lang w:eastAsia="sl-SI"/>
        </w:rPr>
        <w:t xml:space="preserve">Pripravila sem tudi </w:t>
      </w:r>
      <w:r w:rsidRPr="00C305C5">
        <w:rPr>
          <w:rFonts w:ascii="Calibri" w:eastAsia="+mn-ea" w:hAnsi="Calibri" w:cs="+mn-cs"/>
          <w:b/>
          <w:kern w:val="24"/>
          <w:lang w:eastAsia="sl-SI"/>
        </w:rPr>
        <w:t>spletno stran</w:t>
      </w:r>
      <w:r w:rsidRPr="00C305C5">
        <w:rPr>
          <w:rFonts w:ascii="Calibri" w:eastAsia="+mn-ea" w:hAnsi="Calibri" w:cs="+mn-cs"/>
          <w:color w:val="000000"/>
          <w:kern w:val="24"/>
          <w:lang w:eastAsia="sl-SI"/>
        </w:rPr>
        <w:t xml:space="preserve">, na kateri vam bom pripenjala gradiva za lažje razumevanje, kakšen PPT, DL, omogočena pa je tudi </w:t>
      </w:r>
      <w:r>
        <w:rPr>
          <w:rFonts w:ascii="Calibri" w:eastAsia="+mn-ea" w:hAnsi="Calibri" w:cs="+mn-cs"/>
          <w:b/>
          <w:color w:val="000000"/>
          <w:kern w:val="24"/>
          <w:lang w:eastAsia="sl-SI"/>
        </w:rPr>
        <w:t>komunikacija (kot za ZGO).</w:t>
      </w:r>
    </w:p>
    <w:p w:rsidR="00C305C5" w:rsidRPr="00C305C5" w:rsidRDefault="00C305C5" w:rsidP="00C305C5">
      <w:pPr>
        <w:spacing w:before="200" w:after="0" w:line="216" w:lineRule="auto"/>
        <w:rPr>
          <w:rFonts w:ascii="Times New Roman" w:eastAsia="Times New Roman" w:hAnsi="Times New Roman" w:cs="Times New Roman"/>
          <w:lang w:eastAsia="sl-SI"/>
        </w:rPr>
      </w:pPr>
      <w:r w:rsidRPr="00C305C5">
        <w:rPr>
          <w:rFonts w:ascii="Calibri" w:eastAsia="+mn-ea" w:hAnsi="Calibri" w:cs="+mn-cs"/>
          <w:color w:val="000000"/>
          <w:kern w:val="24"/>
          <w:lang w:eastAsia="sl-SI"/>
        </w:rPr>
        <w:t>Vesela bi bila, če bi se mi oglasili in napisali tudi kako vam gre, kje so težave …</w:t>
      </w:r>
    </w:p>
    <w:p w:rsidR="00C305C5" w:rsidRPr="00C305C5" w:rsidRDefault="00C305C5" w:rsidP="00C305C5">
      <w:pPr>
        <w:spacing w:before="200" w:after="0" w:line="216" w:lineRule="auto"/>
      </w:pPr>
      <w:r w:rsidRPr="00C305C5">
        <w:rPr>
          <w:rFonts w:ascii="Calibri" w:eastAsia="+mn-ea" w:hAnsi="Calibri" w:cs="+mn-cs"/>
          <w:color w:val="000000"/>
          <w:kern w:val="24"/>
          <w:lang w:eastAsia="sl-SI"/>
        </w:rPr>
        <w:t xml:space="preserve">Link do nje je </w:t>
      </w:r>
      <w:hyperlink r:id="rId7" w:history="1">
        <w:r w:rsidRPr="00C305C5">
          <w:rPr>
            <w:color w:val="0000FF"/>
            <w:u w:val="single"/>
          </w:rPr>
          <w:t>https://padlet.com/Nevenka/gkrjcthresty</w:t>
        </w:r>
      </w:hyperlink>
      <w:r w:rsidRPr="00C305C5">
        <w:t xml:space="preserve"> </w:t>
      </w:r>
    </w:p>
    <w:p w:rsidR="00C305C5" w:rsidRPr="00C305C5" w:rsidRDefault="00C305C5" w:rsidP="00C305C5">
      <w:pPr>
        <w:spacing w:before="200" w:after="0" w:line="216" w:lineRule="auto"/>
        <w:rPr>
          <w:rFonts w:ascii="Times New Roman" w:eastAsia="Times New Roman" w:hAnsi="Times New Roman" w:cs="Times New Roman"/>
          <w:lang w:eastAsia="sl-SI"/>
        </w:rPr>
      </w:pPr>
      <w:r w:rsidRPr="00C305C5">
        <w:rPr>
          <w:rFonts w:ascii="Calibri" w:eastAsia="+mn-ea" w:hAnsi="Calibri" w:cs="+mn-cs"/>
          <w:color w:val="000000"/>
          <w:kern w:val="24"/>
          <w:lang w:eastAsia="sl-SI"/>
        </w:rPr>
        <w:t xml:space="preserve">Ko nanjo vstopate, se prosim </w:t>
      </w:r>
      <w:r w:rsidRPr="00C305C5">
        <w:rPr>
          <w:rFonts w:ascii="Calibri" w:eastAsia="+mn-ea" w:hAnsi="Calibri" w:cs="+mn-cs"/>
          <w:b/>
          <w:color w:val="000000"/>
          <w:kern w:val="24"/>
          <w:lang w:eastAsia="sl-SI"/>
        </w:rPr>
        <w:t>registrirajte s pravim imenom</w:t>
      </w:r>
      <w:r w:rsidRPr="00C305C5">
        <w:rPr>
          <w:rFonts w:ascii="Calibri" w:eastAsia="+mn-ea" w:hAnsi="Calibri" w:cs="+mn-cs"/>
          <w:color w:val="000000"/>
          <w:kern w:val="24"/>
          <w:lang w:eastAsia="sl-SI"/>
        </w:rPr>
        <w:t>. Napišite kakšen komentar, vprašanje, da bom vedela, da ste si stvari ogledali in da sledite delu.</w:t>
      </w:r>
    </w:p>
    <w:p w:rsidR="00C305C5" w:rsidRPr="00C305C5" w:rsidRDefault="00C305C5" w:rsidP="00C305C5">
      <w:pPr>
        <w:spacing w:before="200" w:after="0" w:line="216" w:lineRule="auto"/>
        <w:rPr>
          <w:rFonts w:ascii="Times New Roman" w:eastAsia="Times New Roman" w:hAnsi="Times New Roman" w:cs="Times New Roman"/>
          <w:lang w:eastAsia="sl-SI"/>
        </w:rPr>
      </w:pPr>
      <w:r w:rsidRPr="00C305C5">
        <w:rPr>
          <w:rFonts w:ascii="Calibri" w:eastAsia="+mn-ea" w:hAnsi="Calibri" w:cs="+mn-cs"/>
          <w:color w:val="000000"/>
          <w:kern w:val="24"/>
          <w:lang w:eastAsia="sl-SI"/>
        </w:rPr>
        <w:t>Po drugi uri geografije  v tem tednu bom želela, da mi, kar ste naredili, posredujete po elektronski pošti. V izogib stiski s časom zato toplo priporočam redno delo. In seveda uspešno!</w:t>
      </w:r>
    </w:p>
    <w:p w:rsidR="00C305C5" w:rsidRPr="00C305C5" w:rsidRDefault="00C305C5" w:rsidP="00C305C5">
      <w:pPr>
        <w:spacing w:before="200" w:after="0" w:line="216" w:lineRule="auto"/>
        <w:rPr>
          <w:rFonts w:ascii="Times New Roman" w:eastAsia="Times New Roman" w:hAnsi="Times New Roman" w:cs="Times New Roman"/>
          <w:lang w:eastAsia="sl-SI"/>
        </w:rPr>
      </w:pPr>
      <w:r w:rsidRPr="00C305C5">
        <w:rPr>
          <w:rFonts w:ascii="Calibri" w:eastAsia="+mn-ea" w:hAnsi="Calibri" w:cs="+mn-cs"/>
          <w:color w:val="000000"/>
          <w:kern w:val="24"/>
          <w:lang w:eastAsia="sl-SI"/>
        </w:rPr>
        <w:t>Lep pozdrav</w:t>
      </w:r>
    </w:p>
    <w:p w:rsidR="00C305C5" w:rsidRPr="00C305C5" w:rsidRDefault="00C305C5" w:rsidP="00C305C5">
      <w:pPr>
        <w:spacing w:before="200" w:after="0" w:line="216" w:lineRule="auto"/>
        <w:rPr>
          <w:rFonts w:ascii="Times New Roman" w:eastAsia="Times New Roman" w:hAnsi="Times New Roman" w:cs="Times New Roman"/>
          <w:lang w:eastAsia="sl-SI"/>
        </w:rPr>
      </w:pPr>
      <w:r w:rsidRPr="00C305C5">
        <w:rPr>
          <w:rFonts w:ascii="Calibri" w:eastAsia="+mn-ea" w:hAnsi="Calibri" w:cs="+mn-cs"/>
          <w:color w:val="000000"/>
          <w:kern w:val="24"/>
          <w:lang w:eastAsia="sl-SI"/>
        </w:rPr>
        <w:t>Nevenka Šega</w:t>
      </w:r>
    </w:p>
    <w:p w:rsidR="00C305C5" w:rsidRDefault="00C305C5" w:rsidP="00C305C5"/>
    <w:p w:rsidR="00A52B9B" w:rsidRDefault="00A52B9B"/>
    <w:sectPr w:rsidR="00A5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67"/>
    <w:multiLevelType w:val="hybridMultilevel"/>
    <w:tmpl w:val="A670C328"/>
    <w:lvl w:ilvl="0" w:tplc="FB9049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C5"/>
    <w:rsid w:val="000C46D0"/>
    <w:rsid w:val="00A52B9B"/>
    <w:rsid w:val="00C3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A78E-C16C-4856-BB98-E9224E50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05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305C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3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Nevenka/gkrjcthre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nka.sega@os-mk.si" TargetMode="External"/><Relationship Id="rId5" Type="http://schemas.openxmlformats.org/officeDocument/2006/relationships/hyperlink" Target="https://d-maps.com/pays.php?num_pay=223&amp;lang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2020-03-23T11:12:00Z</dcterms:created>
  <dcterms:modified xsi:type="dcterms:W3CDTF">2020-03-23T11:12:00Z</dcterms:modified>
</cp:coreProperties>
</file>