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E6" w:rsidRDefault="006742E6" w:rsidP="006742E6">
      <w:pPr>
        <w:rPr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NAVODILA ZA </w:t>
      </w:r>
      <w:r w:rsidR="007A63E7">
        <w:rPr>
          <w:rFonts w:ascii="Comic Sans MS" w:hAnsi="Comic Sans MS"/>
          <w:b/>
          <w:sz w:val="24"/>
          <w:szCs w:val="24"/>
          <w:u w:val="single"/>
        </w:rPr>
        <w:t xml:space="preserve">UČENJE </w:t>
      </w:r>
      <w:r>
        <w:rPr>
          <w:rFonts w:ascii="Comic Sans MS" w:hAnsi="Comic Sans MS"/>
          <w:b/>
          <w:sz w:val="24"/>
          <w:szCs w:val="24"/>
          <w:u w:val="single"/>
        </w:rPr>
        <w:t>MATEMA</w:t>
      </w:r>
      <w:r w:rsidR="007A63E7">
        <w:rPr>
          <w:rFonts w:ascii="Comic Sans MS" w:hAnsi="Comic Sans MS"/>
          <w:b/>
          <w:sz w:val="24"/>
          <w:szCs w:val="24"/>
          <w:u w:val="single"/>
        </w:rPr>
        <w:t>TIKE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- 8. razred (od 23. 3. do 27. 3. 2020):</w:t>
      </w:r>
      <w:r>
        <w:rPr>
          <w:sz w:val="24"/>
          <w:szCs w:val="24"/>
        </w:rPr>
        <w:t xml:space="preserve"> </w:t>
      </w:r>
    </w:p>
    <w:p w:rsidR="006742E6" w:rsidRDefault="006742E6" w:rsidP="006742E6">
      <w:pPr>
        <w:rPr>
          <w:sz w:val="24"/>
          <w:szCs w:val="24"/>
        </w:rPr>
      </w:pPr>
      <w:r>
        <w:rPr>
          <w:sz w:val="24"/>
          <w:szCs w:val="24"/>
        </w:rPr>
        <w:t>Z učenjem na daljavo bomo nadaljevali tudi ta teden.</w:t>
      </w:r>
    </w:p>
    <w:p w:rsidR="006742E6" w:rsidRDefault="006742E6" w:rsidP="006742E6">
      <w:pPr>
        <w:rPr>
          <w:sz w:val="24"/>
          <w:szCs w:val="24"/>
        </w:rPr>
      </w:pPr>
      <w:r>
        <w:rPr>
          <w:sz w:val="24"/>
          <w:szCs w:val="24"/>
        </w:rPr>
        <w:t>Za komunikacijo z menoj boste poleg e-pošte (</w:t>
      </w:r>
      <w:hyperlink r:id="rId5" w:history="1">
        <w:r w:rsidRPr="00CA27FB">
          <w:rPr>
            <w:rStyle w:val="Hiperpovezava"/>
            <w:sz w:val="24"/>
            <w:szCs w:val="24"/>
          </w:rPr>
          <w:t>valentina.podlogar@os-mk.si</w:t>
        </w:r>
      </w:hyperlink>
      <w:r>
        <w:rPr>
          <w:sz w:val="24"/>
          <w:szCs w:val="24"/>
        </w:rPr>
        <w:t>) lahko uporabljali tudi aplikacijo Skype. V kolikor je še nimate, si jo lahko brezplačno namestite na računalnik, tablico ali telefon. Našli me boste pod imenom Valentina Podlogar.</w:t>
      </w:r>
    </w:p>
    <w:p w:rsidR="006742E6" w:rsidRDefault="006742E6" w:rsidP="006742E6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skypu</w:t>
      </w:r>
      <w:proofErr w:type="spellEnd"/>
      <w:r>
        <w:rPr>
          <w:sz w:val="24"/>
          <w:szCs w:val="24"/>
        </w:rPr>
        <w:t xml:space="preserve"> bom za vaša vprašanja in dodatne razlage dosegljiva vsak dan od ponedeljka do petka od 8.30 do 10.00 in od 10.30 do 12.00. </w:t>
      </w:r>
    </w:p>
    <w:p w:rsidR="006742E6" w:rsidRDefault="000D7CE2" w:rsidP="006742E6">
      <w:pPr>
        <w:rPr>
          <w:sz w:val="24"/>
          <w:szCs w:val="24"/>
        </w:rPr>
      </w:pPr>
      <w:r>
        <w:rPr>
          <w:sz w:val="24"/>
          <w:szCs w:val="24"/>
        </w:rPr>
        <w:t>V tem tednu se boste naučili izraču</w:t>
      </w:r>
      <w:r w:rsidR="00D76C30">
        <w:rPr>
          <w:sz w:val="24"/>
          <w:szCs w:val="24"/>
        </w:rPr>
        <w:t>nati obseg in ploščino kroga. Vsaki vsebini bosta namenjeni dve šolski uri.</w:t>
      </w:r>
    </w:p>
    <w:p w:rsidR="00D76C30" w:rsidRDefault="007700CF" w:rsidP="006742E6">
      <w:pPr>
        <w:rPr>
          <w:sz w:val="24"/>
          <w:szCs w:val="24"/>
        </w:rPr>
      </w:pPr>
      <w:r>
        <w:rPr>
          <w:sz w:val="24"/>
          <w:szCs w:val="24"/>
        </w:rPr>
        <w:t>Preden pa se lo</w:t>
      </w:r>
      <w:r w:rsidR="007A63E7">
        <w:rPr>
          <w:sz w:val="24"/>
          <w:szCs w:val="24"/>
        </w:rPr>
        <w:t>tite</w:t>
      </w:r>
      <w:r>
        <w:rPr>
          <w:sz w:val="24"/>
          <w:szCs w:val="24"/>
        </w:rPr>
        <w:t xml:space="preserve"> učenja</w:t>
      </w:r>
      <w:r w:rsidR="00D76C30">
        <w:rPr>
          <w:sz w:val="24"/>
          <w:szCs w:val="24"/>
        </w:rPr>
        <w:t>, mi napiši</w:t>
      </w:r>
      <w:r w:rsidR="007A63E7">
        <w:rPr>
          <w:sz w:val="24"/>
          <w:szCs w:val="24"/>
        </w:rPr>
        <w:t>te kratko poročilo o s</w:t>
      </w:r>
      <w:r w:rsidR="00D76C30">
        <w:rPr>
          <w:sz w:val="24"/>
          <w:szCs w:val="24"/>
        </w:rPr>
        <w:t>vojem delu</w:t>
      </w:r>
      <w:r>
        <w:rPr>
          <w:sz w:val="24"/>
          <w:szCs w:val="24"/>
        </w:rPr>
        <w:t xml:space="preserve"> v prejšnjem tednu </w:t>
      </w:r>
      <w:r w:rsidR="007A63E7">
        <w:rPr>
          <w:sz w:val="24"/>
          <w:szCs w:val="24"/>
        </w:rPr>
        <w:t>(to je del vaše</w:t>
      </w:r>
      <w:r>
        <w:rPr>
          <w:sz w:val="24"/>
          <w:szCs w:val="24"/>
        </w:rPr>
        <w:t xml:space="preserve"> obveznosti) in mi ga pošlji</w:t>
      </w:r>
      <w:r w:rsidR="007A63E7">
        <w:rPr>
          <w:sz w:val="24"/>
          <w:szCs w:val="24"/>
        </w:rPr>
        <w:t>te</w:t>
      </w:r>
      <w:r>
        <w:rPr>
          <w:sz w:val="24"/>
          <w:szCs w:val="24"/>
        </w:rPr>
        <w:t xml:space="preserve"> po e-pošti. Pet učencev je to že storilo in jim seveda poročila ni potrebo pisati še enkrat. </w:t>
      </w:r>
    </w:p>
    <w:p w:rsidR="007700CF" w:rsidRDefault="007A63E7" w:rsidP="007700CF">
      <w:pPr>
        <w:rPr>
          <w:sz w:val="24"/>
          <w:szCs w:val="24"/>
        </w:rPr>
      </w:pPr>
      <w:r>
        <w:rPr>
          <w:sz w:val="24"/>
          <w:szCs w:val="24"/>
        </w:rPr>
        <w:t>Veliko uspeha in vztrajnosti vam</w:t>
      </w:r>
      <w:r w:rsidR="007700CF">
        <w:rPr>
          <w:sz w:val="24"/>
          <w:szCs w:val="24"/>
        </w:rPr>
        <w:t xml:space="preserve"> želim. Ostani</w:t>
      </w:r>
      <w:r>
        <w:rPr>
          <w:sz w:val="24"/>
          <w:szCs w:val="24"/>
        </w:rPr>
        <w:t>te</w:t>
      </w:r>
      <w:r w:rsidR="007700CF">
        <w:rPr>
          <w:sz w:val="24"/>
          <w:szCs w:val="24"/>
        </w:rPr>
        <w:t xml:space="preserve"> zdrav</w:t>
      </w:r>
      <w:r>
        <w:rPr>
          <w:sz w:val="24"/>
          <w:szCs w:val="24"/>
        </w:rPr>
        <w:t>i</w:t>
      </w:r>
      <w:r w:rsidR="007700CF">
        <w:rPr>
          <w:sz w:val="24"/>
          <w:szCs w:val="24"/>
        </w:rPr>
        <w:t xml:space="preserve"> in ostani</w:t>
      </w:r>
      <w:r>
        <w:rPr>
          <w:sz w:val="24"/>
          <w:szCs w:val="24"/>
        </w:rPr>
        <w:t>te</w:t>
      </w:r>
      <w:r w:rsidR="007700CF">
        <w:rPr>
          <w:sz w:val="24"/>
          <w:szCs w:val="24"/>
        </w:rPr>
        <w:t xml:space="preserve"> doma </w:t>
      </w:r>
      <w:r w:rsidR="007700CF" w:rsidRPr="007700CF">
        <w:rPr>
          <w:sz w:val="24"/>
          <w:szCs w:val="24"/>
        </w:rPr>
        <w:sym w:font="Wingdings" w:char="F04A"/>
      </w:r>
      <w:r w:rsidR="007700CF">
        <w:rPr>
          <w:sz w:val="24"/>
          <w:szCs w:val="24"/>
        </w:rPr>
        <w:t>.</w:t>
      </w:r>
    </w:p>
    <w:p w:rsidR="006742E6" w:rsidRDefault="007A63E7" w:rsidP="006742E6">
      <w:pPr>
        <w:rPr>
          <w:sz w:val="24"/>
          <w:szCs w:val="24"/>
        </w:rPr>
      </w:pPr>
      <w:r>
        <w:rPr>
          <w:sz w:val="24"/>
          <w:szCs w:val="24"/>
        </w:rPr>
        <w:t>Vaš</w:t>
      </w:r>
      <w:r w:rsidR="006742E6">
        <w:rPr>
          <w:sz w:val="24"/>
          <w:szCs w:val="24"/>
        </w:rPr>
        <w:t xml:space="preserve">a učiteljica matematike </w:t>
      </w:r>
    </w:p>
    <w:p w:rsidR="006742E6" w:rsidRDefault="006742E6" w:rsidP="006742E6">
      <w:pPr>
        <w:rPr>
          <w:sz w:val="24"/>
          <w:szCs w:val="24"/>
        </w:rPr>
      </w:pPr>
    </w:p>
    <w:p w:rsidR="006742E6" w:rsidRDefault="006742E6" w:rsidP="00674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in 2. u</w:t>
      </w:r>
      <w:r w:rsidR="00D76C30">
        <w:rPr>
          <w:b/>
          <w:sz w:val="24"/>
          <w:szCs w:val="24"/>
        </w:rPr>
        <w:t xml:space="preserve">ra: </w:t>
      </w:r>
      <w:r w:rsidR="00D76C30" w:rsidRPr="007A63E7">
        <w:rPr>
          <w:b/>
          <w:sz w:val="24"/>
          <w:szCs w:val="24"/>
          <w:u w:val="single"/>
        </w:rPr>
        <w:t>Obseg kroga</w:t>
      </w:r>
    </w:p>
    <w:p w:rsidR="00CF0BA3" w:rsidRPr="00CF0BA3" w:rsidRDefault="00CF0BA3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0BA3">
        <w:rPr>
          <w:sz w:val="24"/>
          <w:szCs w:val="24"/>
        </w:rPr>
        <w:t>V zvezek napiši naslov OBSEG KROGA</w:t>
      </w:r>
      <w:r>
        <w:rPr>
          <w:sz w:val="24"/>
          <w:szCs w:val="24"/>
        </w:rPr>
        <w:t>.</w:t>
      </w:r>
    </w:p>
    <w:p w:rsidR="00CF0BA3" w:rsidRDefault="00CF0BA3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spletni strani si o</w:t>
      </w:r>
      <w:r w:rsidR="007700CF">
        <w:rPr>
          <w:sz w:val="24"/>
          <w:szCs w:val="24"/>
        </w:rPr>
        <w:t>g</w:t>
      </w:r>
      <w:r>
        <w:rPr>
          <w:sz w:val="24"/>
          <w:szCs w:val="24"/>
        </w:rPr>
        <w:t xml:space="preserve">lej posnetek in vse, kar učiteljica napiše na tablo, </w:t>
      </w:r>
      <w:r w:rsidR="00E417EC">
        <w:rPr>
          <w:sz w:val="24"/>
          <w:szCs w:val="24"/>
        </w:rPr>
        <w:t>si</w:t>
      </w:r>
      <w:r>
        <w:rPr>
          <w:sz w:val="24"/>
          <w:szCs w:val="24"/>
        </w:rPr>
        <w:t xml:space="preserve"> zapiši v zvezek.</w:t>
      </w:r>
    </w:p>
    <w:p w:rsidR="007700CF" w:rsidRPr="00DA37A3" w:rsidRDefault="00A108D1" w:rsidP="00DA37A3">
      <w:pPr>
        <w:pStyle w:val="Odstavekseznama"/>
        <w:spacing w:line="360" w:lineRule="auto"/>
        <w:rPr>
          <w:sz w:val="24"/>
          <w:szCs w:val="24"/>
        </w:rPr>
      </w:pPr>
      <w:hyperlink r:id="rId6" w:history="1">
        <w:r w:rsidR="00CF0BA3">
          <w:rPr>
            <w:rStyle w:val="Hiperpovezava"/>
          </w:rPr>
          <w:t>https://www.youtube.com/watch?v=xyn2kEhmbAw</w:t>
        </w:r>
      </w:hyperlink>
    </w:p>
    <w:p w:rsidR="00CF0BA3" w:rsidRDefault="00CF0BA3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DZ preberi str. 62, 63 in 64</w:t>
      </w:r>
    </w:p>
    <w:p w:rsidR="00CF0BA3" w:rsidRDefault="00DA37A3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Rešuj</w:t>
      </w:r>
      <w:r w:rsidR="007A63E7">
        <w:rPr>
          <w:sz w:val="24"/>
          <w:szCs w:val="24"/>
        </w:rPr>
        <w:t xml:space="preserve"> nalog</w:t>
      </w:r>
      <w:r w:rsidR="00E417EC">
        <w:rPr>
          <w:sz w:val="24"/>
          <w:szCs w:val="24"/>
        </w:rPr>
        <w:t>e</w:t>
      </w:r>
      <w:r w:rsidR="007A63E7">
        <w:rPr>
          <w:sz w:val="24"/>
          <w:szCs w:val="24"/>
        </w:rPr>
        <w:t xml:space="preserve">, </w:t>
      </w:r>
      <w:r w:rsidR="00E417EC">
        <w:rPr>
          <w:sz w:val="24"/>
          <w:szCs w:val="24"/>
        </w:rPr>
        <w:t>ki so povezane</w:t>
      </w:r>
      <w:r w:rsidR="007A63E7">
        <w:rPr>
          <w:sz w:val="24"/>
          <w:szCs w:val="24"/>
        </w:rPr>
        <w:t xml:space="preserve"> z računanjem obsega kroga –</w:t>
      </w:r>
      <w:r w:rsidR="00E417EC">
        <w:rPr>
          <w:sz w:val="24"/>
          <w:szCs w:val="24"/>
        </w:rPr>
        <w:t xml:space="preserve"> na voljo</w:t>
      </w:r>
      <w:r w:rsidR="007A63E7">
        <w:rPr>
          <w:sz w:val="24"/>
          <w:szCs w:val="24"/>
        </w:rPr>
        <w:t xml:space="preserve"> so naloge </w:t>
      </w:r>
      <w:r w:rsidR="00E417EC">
        <w:rPr>
          <w:sz w:val="24"/>
          <w:szCs w:val="24"/>
        </w:rPr>
        <w:t xml:space="preserve">v DZ na str. 66, 67, 68, 69 in 70: </w:t>
      </w:r>
      <w:r w:rsidR="007A63E7">
        <w:rPr>
          <w:sz w:val="24"/>
          <w:szCs w:val="24"/>
        </w:rPr>
        <w:t>od 2</w:t>
      </w:r>
      <w:r w:rsidR="00E417EC">
        <w:rPr>
          <w:sz w:val="24"/>
          <w:szCs w:val="24"/>
        </w:rPr>
        <w:t>.</w:t>
      </w:r>
      <w:r w:rsidR="007A63E7">
        <w:rPr>
          <w:sz w:val="24"/>
          <w:szCs w:val="24"/>
        </w:rPr>
        <w:t xml:space="preserve"> do 17. </w:t>
      </w:r>
    </w:p>
    <w:p w:rsidR="007A63E7" w:rsidRDefault="007A63E7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zvezku ponovno preglej reševanje c) primera – računanje premera in polmera iz znanega obsega.</w:t>
      </w:r>
    </w:p>
    <w:p w:rsidR="007A63E7" w:rsidRDefault="007A63E7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Nadaljuj z reševanjem nalog </w:t>
      </w:r>
      <w:r w:rsidR="00E417EC">
        <w:rPr>
          <w:sz w:val="24"/>
          <w:szCs w:val="24"/>
        </w:rPr>
        <w:t xml:space="preserve">, kjer boš računal polmer ali premer – na voljo so naloge v DZ na str. 70, 71 in 72: </w:t>
      </w:r>
      <w:r>
        <w:rPr>
          <w:sz w:val="24"/>
          <w:szCs w:val="24"/>
        </w:rPr>
        <w:t>od 18. do 26.</w:t>
      </w:r>
    </w:p>
    <w:p w:rsidR="00E417EC" w:rsidRDefault="00E417EC" w:rsidP="00DA37A3">
      <w:pPr>
        <w:pStyle w:val="Odstavekseznama"/>
        <w:spacing w:line="360" w:lineRule="auto"/>
        <w:rPr>
          <w:sz w:val="24"/>
          <w:szCs w:val="24"/>
        </w:rPr>
      </w:pPr>
    </w:p>
    <w:p w:rsidR="00E417EC" w:rsidRPr="00DA37A3" w:rsidRDefault="00E417EC" w:rsidP="00DA37A3">
      <w:pPr>
        <w:pStyle w:val="Odstavekseznama"/>
        <w:spacing w:line="360" w:lineRule="auto"/>
        <w:rPr>
          <w:b/>
          <w:color w:val="C00000"/>
          <w:sz w:val="24"/>
          <w:szCs w:val="24"/>
        </w:rPr>
      </w:pPr>
      <w:r w:rsidRPr="00DA37A3">
        <w:rPr>
          <w:b/>
          <w:color w:val="C00000"/>
          <w:sz w:val="24"/>
          <w:szCs w:val="24"/>
        </w:rPr>
        <w:t>OPOZORILO: Zgoraj opisane aktivnosti naj trajajo skupaj najmanj dve</w:t>
      </w:r>
      <w:r w:rsidR="00DA37A3" w:rsidRPr="00DA37A3">
        <w:rPr>
          <w:b/>
          <w:color w:val="C00000"/>
          <w:sz w:val="24"/>
          <w:szCs w:val="24"/>
        </w:rPr>
        <w:t xml:space="preserve"> uri oziroma 120 minut (dve šolski uri po 45 minut in vsaj dvakrat po 15 minut za »domačo nalogo«). Potrudi se po svojih najboljših močeh in reši čim več nalog.</w:t>
      </w:r>
    </w:p>
    <w:p w:rsidR="007A63E7" w:rsidRPr="007A63E7" w:rsidRDefault="007A63E7" w:rsidP="007A63E7">
      <w:pPr>
        <w:ind w:left="360"/>
        <w:rPr>
          <w:sz w:val="24"/>
          <w:szCs w:val="24"/>
        </w:rPr>
      </w:pPr>
    </w:p>
    <w:p w:rsidR="00B906F3" w:rsidRDefault="00B906F3"/>
    <w:sectPr w:rsidR="00B906F3" w:rsidSect="007A63E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5C50"/>
    <w:multiLevelType w:val="hybridMultilevel"/>
    <w:tmpl w:val="33B4E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6"/>
    <w:rsid w:val="000D7CE2"/>
    <w:rsid w:val="0022739F"/>
    <w:rsid w:val="00326C09"/>
    <w:rsid w:val="003569A3"/>
    <w:rsid w:val="004118B5"/>
    <w:rsid w:val="00667A83"/>
    <w:rsid w:val="006742E6"/>
    <w:rsid w:val="007700CF"/>
    <w:rsid w:val="007A63E7"/>
    <w:rsid w:val="00A108D1"/>
    <w:rsid w:val="00AA4EC4"/>
    <w:rsid w:val="00B906F3"/>
    <w:rsid w:val="00C4758D"/>
    <w:rsid w:val="00CF0BA3"/>
    <w:rsid w:val="00D308C8"/>
    <w:rsid w:val="00D76C30"/>
    <w:rsid w:val="00DA37A3"/>
    <w:rsid w:val="00E417EC"/>
    <w:rsid w:val="00FA78E0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F7C3-26AF-4B42-A63B-8076D563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2E6"/>
    <w:pPr>
      <w:spacing w:before="0" w:after="160"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42E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42E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7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yn2kEhmbAw" TargetMode="External"/><Relationship Id="rId5" Type="http://schemas.openxmlformats.org/officeDocument/2006/relationships/hyperlink" Target="mailto:valentina.podlogar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Podlogar</dc:creator>
  <cp:lastModifiedBy>Ingrid Janezic</cp:lastModifiedBy>
  <cp:revision>2</cp:revision>
  <dcterms:created xsi:type="dcterms:W3CDTF">2020-03-22T10:30:00Z</dcterms:created>
  <dcterms:modified xsi:type="dcterms:W3CDTF">2020-03-22T10:30:00Z</dcterms:modified>
</cp:coreProperties>
</file>