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6F" w:rsidRDefault="001A0E11"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Pouk na daljavo – 9. in 10. teden </w:t>
      </w:r>
    </w:p>
    <w:p w:rsidR="00FC346F" w:rsidRDefault="001A0E11">
      <w:r>
        <w:rPr>
          <w:rFonts w:ascii="Candara" w:hAnsi="Candara"/>
          <w:sz w:val="24"/>
          <w:szCs w:val="24"/>
        </w:rPr>
        <w:t>od 18. 5. do 29. 5.  2020</w:t>
      </w:r>
    </w:p>
    <w:p w:rsidR="00FC346F" w:rsidRDefault="001A0E11"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</w:p>
    <w:p w:rsidR="00FC346F" w:rsidRDefault="001A0E11">
      <w:r>
        <w:rPr>
          <w:rFonts w:ascii="Candara" w:hAnsi="Candara"/>
          <w:sz w:val="24"/>
          <w:szCs w:val="24"/>
        </w:rPr>
        <w:t>iz družine pihal ali iz družine trobil si boste izbrali eno glasbilo in ga podrobno predstavili.</w:t>
      </w:r>
    </w:p>
    <w:p w:rsidR="00FC346F" w:rsidRDefault="001A0E11">
      <w:r>
        <w:rPr>
          <w:rFonts w:ascii="Candara" w:hAnsi="Candara"/>
          <w:sz w:val="24"/>
          <w:szCs w:val="24"/>
        </w:rPr>
        <w:t xml:space="preserve">Opis glasbila mi boste posredovali do 25. 5. 2020. To je obvezno, ker bomo s tem </w:t>
      </w:r>
      <w:r>
        <w:rPr>
          <w:rFonts w:ascii="Candara" w:hAnsi="Candara"/>
          <w:sz w:val="24"/>
          <w:szCs w:val="24"/>
        </w:rPr>
        <w:t>zaključili ocenjevanje v tem šolskem letu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FC346F" w:rsidRDefault="001A0E11">
      <w:r>
        <w:rPr>
          <w:rFonts w:ascii="Candara" w:hAnsi="Candara"/>
          <w:sz w:val="24"/>
          <w:szCs w:val="24"/>
        </w:rPr>
        <w:t xml:space="preserve">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– zvezda.dimitrova@guest.arnes.si </w:t>
      </w:r>
      <w:r>
        <w:rPr>
          <w:rFonts w:ascii="Candara" w:hAnsi="Candara"/>
          <w:i/>
          <w:iCs/>
          <w:sz w:val="24"/>
          <w:szCs w:val="24"/>
        </w:rPr>
        <w:tab/>
      </w:r>
    </w:p>
    <w:p w:rsidR="00FC346F" w:rsidRDefault="001A0E11">
      <w:r>
        <w:rPr>
          <w:rFonts w:ascii="Candara" w:hAnsi="Candara"/>
          <w:i/>
          <w:iCs/>
          <w:sz w:val="24"/>
          <w:szCs w:val="24"/>
        </w:rPr>
        <w:tab/>
      </w:r>
    </w:p>
    <w:tbl>
      <w:tblPr>
        <w:tblStyle w:val="Tabelamrea"/>
        <w:tblW w:w="935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FC346F">
        <w:tc>
          <w:tcPr>
            <w:tcW w:w="1100" w:type="dxa"/>
            <w:shd w:val="clear" w:color="auto" w:fill="FFFF00"/>
            <w:tcMar>
              <w:left w:w="88" w:type="dxa"/>
            </w:tcMar>
          </w:tcPr>
          <w:p w:rsidR="00FC346F" w:rsidRDefault="001A0E1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</w:rPr>
              <w:t>Učna snov:  Glasbila</w:t>
            </w:r>
          </w:p>
        </w:tc>
        <w:tc>
          <w:tcPr>
            <w:tcW w:w="4803" w:type="dxa"/>
            <w:shd w:val="clear" w:color="auto" w:fill="FFFF00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FC346F">
        <w:tc>
          <w:tcPr>
            <w:tcW w:w="1100" w:type="dxa"/>
            <w:shd w:val="clear" w:color="auto" w:fill="FFC000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a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6. b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C000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 PIHALA IN TROBILA»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88" w:type="dxa"/>
            </w:tcMar>
          </w:tcPr>
          <w:p w:rsidR="00FC346F" w:rsidRDefault="00FC346F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C346F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FC346F" w:rsidRDefault="00FC346F">
            <w:pPr>
              <w:spacing w:after="0" w:line="240" w:lineRule="auto"/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FC346F" w:rsidRDefault="00FC346F">
            <w:pPr>
              <w:spacing w:after="0" w:line="240" w:lineRule="auto"/>
            </w:pPr>
          </w:p>
          <w:p w:rsidR="00FC346F" w:rsidRDefault="00FC346F">
            <w:pPr>
              <w:spacing w:after="0" w:line="240" w:lineRule="auto"/>
            </w:pPr>
          </w:p>
          <w:p w:rsidR="00FC346F" w:rsidRDefault="00FC346F">
            <w:pPr>
              <w:spacing w:after="0" w:line="240" w:lineRule="auto"/>
            </w:pPr>
          </w:p>
          <w:p w:rsidR="00FC346F" w:rsidRDefault="00FC346F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Poišči in si oglej glasbila iz družine pihal </w:t>
            </w:r>
            <w:r>
              <w:rPr>
                <w:rFonts w:ascii="Candara" w:hAnsi="Candara"/>
                <w:bCs/>
                <w:sz w:val="24"/>
                <w:szCs w:val="24"/>
              </w:rPr>
              <w:t>in iz družine trobil.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FC346F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Družina Pihal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Družina trobil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FC346F">
        <w:tc>
          <w:tcPr>
            <w:tcW w:w="1100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FC346F" w:rsidRDefault="00FC346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8" w:type="dxa"/>
            </w:tcMar>
          </w:tcPr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PIHALA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so glasbila, ki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ustvarjajo zvok tako, da glasbenik pihne zrak v ustnik.  S tem zračni steber v notranjosti glasbila zaniha. Če je nihanje enakomerno zaslišimo ton.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Družina pihal: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Pikolo – mala flavta – Najvišje uglašeno pihalo.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Flavta – prečna in blok flavta.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Oboa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– ustnik – dvojni trsni jeziček.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Klarinet – ustnik – enojni trsni jeziček.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Angleški rog – ustnik – dvojni trsni jeziček.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Fagot – ustnik – dvojni trsni jeziček – najnižje uglašeno pihalo.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- Saksofon – ustnik- enojni trsni jeziček – novejše glasbilo (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pihalo ).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Zasedbe pihal: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pihala igrajo v pihalnih orkestrih, pihalnih godbah ter  simfoničnih orkestrih.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Saksofon sodi med najpomembnejša jazzovska glasbila.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TROBILA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so kovinska, cevasta glasbila, ki zvok ali ton proizvajajo tako, da glasbenik z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napetih ustnic trobi in napihuje zrak, ki se v glasbilu pretvori v zvok.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Družina trobil: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Trobenta –  kotlasti ustnik - najvišje uglašeno trobilo.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Rog  ( Horn ) - lijakasti ustnik.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Pozavna – kotlasti ustnik.</w:t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Tuba – Najnižje uglašeno trobilo.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Zasedbe trobil: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- trobilna godba, simfonični orkester.</w:t>
            </w:r>
          </w:p>
          <w:p w:rsidR="00FC346F" w:rsidRDefault="00FC346F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FC346F" w:rsidRDefault="001A0E11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eastAsia="sl-SI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346F" w:rsidRDefault="001A0E11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Koračnica iz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Aide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( opera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Aida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) - G. Verdi - </w:t>
            </w:r>
            <w:hyperlink r:id="rId6">
              <w:r>
                <w:rPr>
                  <w:rStyle w:val="Spletnapovezava"/>
                </w:rPr>
                <w:t>https://www.youtu</w:t>
              </w:r>
              <w:r>
                <w:rPr>
                  <w:rStyle w:val="Spletnapovezava"/>
                </w:rPr>
                <w:t>be.com</w:t>
              </w:r>
            </w:hyperlink>
          </w:p>
          <w:p w:rsidR="00FC346F" w:rsidRDefault="001A0E1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FC346F" w:rsidRDefault="001A0E1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VSESKOZI ENAKA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SPREMENLJIVA</w:t>
            </w:r>
          </w:p>
          <w:p w:rsidR="00FC346F" w:rsidRDefault="001A0E1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skladbe je: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HITER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   POČASEN</w:t>
            </w:r>
          </w:p>
          <w:p w:rsidR="00FC346F" w:rsidRDefault="001A0E1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Ritem skladbe je:    ENAKOMEREN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RAZNOLIK</w:t>
            </w:r>
          </w:p>
          <w:p w:rsidR="00FC346F" w:rsidRDefault="001A0E11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Katero glasbilo  slišiš v ospredju ? ----------------------</w:t>
            </w:r>
          </w:p>
        </w:tc>
      </w:tr>
    </w:tbl>
    <w:p w:rsidR="00FC346F" w:rsidRDefault="00FC346F"/>
    <w:p w:rsidR="00FC346F" w:rsidRDefault="001A0E11">
      <w:r>
        <w:lastRenderedPageBreak/>
        <w:t>Lep pozdrav, Z. Dimitrova</w:t>
      </w:r>
    </w:p>
    <w:sectPr w:rsidR="00FC346F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9D5"/>
    <w:multiLevelType w:val="multilevel"/>
    <w:tmpl w:val="D256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8DA"/>
    <w:multiLevelType w:val="multilevel"/>
    <w:tmpl w:val="50BCA0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F"/>
    <w:rsid w:val="001A0E11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4451-4F44-4A39-BC2F-902C43A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ndara" w:hAnsi="Candar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ndara" w:hAnsi="Candara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x4Sc_SMs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Računalničar</cp:lastModifiedBy>
  <cp:revision>2</cp:revision>
  <dcterms:created xsi:type="dcterms:W3CDTF">2020-05-19T06:58:00Z</dcterms:created>
  <dcterms:modified xsi:type="dcterms:W3CDTF">2020-05-19T06:58:00Z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