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Pr="00F63A4D" w:rsidRDefault="00F67B48" w:rsidP="00F67B48">
      <w:pPr>
        <w:jc w:val="center"/>
        <w:rPr>
          <w:sz w:val="44"/>
          <w:szCs w:val="44"/>
        </w:rPr>
      </w:pPr>
      <w:bookmarkStart w:id="0" w:name="_GoBack"/>
      <w:bookmarkEnd w:id="0"/>
      <w:r w:rsidRPr="00F63A4D">
        <w:rPr>
          <w:sz w:val="44"/>
          <w:szCs w:val="44"/>
        </w:rPr>
        <w:t>Naravoslovni dan</w:t>
      </w:r>
    </w:p>
    <w:p w:rsidR="00F63A4D" w:rsidRPr="00F63A4D" w:rsidRDefault="00F63A4D" w:rsidP="00F67B48">
      <w:pPr>
        <w:jc w:val="center"/>
        <w:rPr>
          <w:sz w:val="44"/>
          <w:szCs w:val="44"/>
        </w:rPr>
      </w:pPr>
    </w:p>
    <w:p w:rsidR="00F63A4D" w:rsidRDefault="00F63A4D" w:rsidP="00F67B48">
      <w:pPr>
        <w:jc w:val="center"/>
        <w:rPr>
          <w:sz w:val="44"/>
          <w:szCs w:val="44"/>
        </w:rPr>
      </w:pPr>
      <w:r w:rsidRPr="00F63A4D">
        <w:rPr>
          <w:sz w:val="44"/>
          <w:szCs w:val="44"/>
        </w:rPr>
        <w:t>Drevesa in grmi na Fužinah</w:t>
      </w:r>
    </w:p>
    <w:p w:rsidR="00F63A4D" w:rsidRDefault="00F63A4D" w:rsidP="00F67B48">
      <w:pPr>
        <w:jc w:val="center"/>
        <w:rPr>
          <w:sz w:val="44"/>
          <w:szCs w:val="44"/>
        </w:rPr>
      </w:pPr>
    </w:p>
    <w:p w:rsidR="00F63A4D" w:rsidRDefault="00F63A4D" w:rsidP="00F67B48">
      <w:pPr>
        <w:jc w:val="center"/>
        <w:rPr>
          <w:sz w:val="44"/>
          <w:szCs w:val="44"/>
        </w:rPr>
      </w:pPr>
    </w:p>
    <w:p w:rsidR="00F63A4D" w:rsidRDefault="00F63A4D" w:rsidP="00F63A4D">
      <w:pPr>
        <w:rPr>
          <w:sz w:val="24"/>
          <w:szCs w:val="24"/>
        </w:rPr>
      </w:pPr>
      <w:r w:rsidRPr="00F63A4D">
        <w:rPr>
          <w:sz w:val="24"/>
          <w:szCs w:val="24"/>
        </w:rPr>
        <w:t>Razred:</w:t>
      </w:r>
      <w:r>
        <w:rPr>
          <w:sz w:val="24"/>
          <w:szCs w:val="24"/>
        </w:rPr>
        <w:t xml:space="preserve"> 6.a,b</w:t>
      </w:r>
    </w:p>
    <w:p w:rsidR="00F63A4D" w:rsidRDefault="00F63A4D" w:rsidP="00F63A4D">
      <w:pPr>
        <w:rPr>
          <w:sz w:val="24"/>
          <w:szCs w:val="24"/>
        </w:rPr>
      </w:pPr>
      <w:r>
        <w:rPr>
          <w:sz w:val="24"/>
          <w:szCs w:val="24"/>
        </w:rPr>
        <w:t>Datum:26.5.2020</w:t>
      </w:r>
    </w:p>
    <w:p w:rsidR="00F63A4D" w:rsidRDefault="00F63A4D" w:rsidP="00F63A4D">
      <w:pPr>
        <w:rPr>
          <w:sz w:val="24"/>
          <w:szCs w:val="24"/>
        </w:rPr>
      </w:pPr>
      <w:r>
        <w:rPr>
          <w:sz w:val="24"/>
          <w:szCs w:val="24"/>
        </w:rPr>
        <w:t>Vzgojno izobraževalni cilji:</w:t>
      </w:r>
    </w:p>
    <w:p w:rsidR="00F63A4D" w:rsidRDefault="00F63A4D" w:rsidP="00F63A4D">
      <w:pPr>
        <w:rPr>
          <w:sz w:val="24"/>
          <w:szCs w:val="24"/>
        </w:rPr>
      </w:pPr>
    </w:p>
    <w:p w:rsidR="00F63A4D" w:rsidRPr="00F63A4D" w:rsidRDefault="00F63A4D" w:rsidP="00F63A4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63A4D">
        <w:rPr>
          <w:sz w:val="24"/>
          <w:szCs w:val="24"/>
        </w:rPr>
        <w:t>Učenci spoznajo nekatere lesnate rastline svoje okolice.</w:t>
      </w:r>
    </w:p>
    <w:p w:rsidR="00F63A4D" w:rsidRPr="00F63A4D" w:rsidRDefault="00F63A4D" w:rsidP="00F63A4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63A4D">
        <w:rPr>
          <w:sz w:val="24"/>
          <w:szCs w:val="24"/>
        </w:rPr>
        <w:t>Razvijajo sposobnost opazovanja</w:t>
      </w:r>
      <w:r w:rsidR="005F59A6">
        <w:rPr>
          <w:sz w:val="24"/>
          <w:szCs w:val="24"/>
        </w:rPr>
        <w:t>.</w:t>
      </w:r>
    </w:p>
    <w:p w:rsidR="00F63A4D" w:rsidRPr="00F63A4D" w:rsidRDefault="00F63A4D" w:rsidP="00F63A4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63A4D">
        <w:rPr>
          <w:sz w:val="24"/>
          <w:szCs w:val="24"/>
        </w:rPr>
        <w:t>Znajo opisati značilnosti opazovane rastline</w:t>
      </w:r>
      <w:r w:rsidR="005F59A6">
        <w:rPr>
          <w:sz w:val="24"/>
          <w:szCs w:val="24"/>
        </w:rPr>
        <w:t>.</w:t>
      </w:r>
    </w:p>
    <w:p w:rsidR="00F63A4D" w:rsidRPr="00F63A4D" w:rsidRDefault="00F63A4D" w:rsidP="00F63A4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63A4D">
        <w:rPr>
          <w:sz w:val="24"/>
          <w:szCs w:val="24"/>
        </w:rPr>
        <w:t>Spoznajo pomen</w:t>
      </w:r>
      <w:r w:rsidR="005F59A6">
        <w:rPr>
          <w:sz w:val="24"/>
          <w:szCs w:val="24"/>
        </w:rPr>
        <w:t xml:space="preserve"> izbranih rastlin</w:t>
      </w:r>
      <w:r w:rsidRPr="00F63A4D">
        <w:rPr>
          <w:sz w:val="24"/>
          <w:szCs w:val="24"/>
        </w:rPr>
        <w:t xml:space="preserve"> za človeka</w:t>
      </w:r>
      <w:r w:rsidR="005F59A6">
        <w:rPr>
          <w:sz w:val="24"/>
          <w:szCs w:val="24"/>
        </w:rPr>
        <w:t>.</w:t>
      </w:r>
    </w:p>
    <w:p w:rsidR="00F63A4D" w:rsidRDefault="00F63A4D" w:rsidP="00F63A4D">
      <w:pPr>
        <w:rPr>
          <w:sz w:val="24"/>
          <w:szCs w:val="24"/>
        </w:rPr>
      </w:pPr>
    </w:p>
    <w:p w:rsidR="00F63A4D" w:rsidRPr="00F63A4D" w:rsidRDefault="00F63A4D" w:rsidP="00F63A4D">
      <w:pPr>
        <w:rPr>
          <w:sz w:val="24"/>
          <w:szCs w:val="24"/>
        </w:rPr>
      </w:pPr>
    </w:p>
    <w:p w:rsidR="00F63A4D" w:rsidRPr="00F63A4D" w:rsidRDefault="00F63A4D" w:rsidP="00F67B48">
      <w:pPr>
        <w:jc w:val="center"/>
        <w:rPr>
          <w:sz w:val="44"/>
          <w:szCs w:val="44"/>
        </w:rPr>
      </w:pPr>
    </w:p>
    <w:p w:rsidR="00F63A4D" w:rsidRDefault="00F63A4D" w:rsidP="00F67B48">
      <w:pPr>
        <w:jc w:val="center"/>
      </w:pPr>
    </w:p>
    <w:p w:rsidR="00F63A4D" w:rsidRDefault="00F63A4D" w:rsidP="00F67B48">
      <w:pPr>
        <w:jc w:val="center"/>
      </w:pPr>
    </w:p>
    <w:p w:rsidR="00F63A4D" w:rsidRDefault="00F63A4D" w:rsidP="00F67B48">
      <w:pPr>
        <w:jc w:val="center"/>
      </w:pPr>
    </w:p>
    <w:p w:rsidR="00F67B48" w:rsidRDefault="00F67B48"/>
    <w:p w:rsidR="00F67B48" w:rsidRDefault="00F67B48"/>
    <w:p w:rsidR="00F67B48" w:rsidRDefault="00F67B48"/>
    <w:p w:rsidR="00F67B48" w:rsidRDefault="00F67B48"/>
    <w:p w:rsidR="00F67B48" w:rsidRDefault="00F67B48"/>
    <w:p w:rsidR="00F67B48" w:rsidRDefault="00F67B48"/>
    <w:p w:rsidR="00F67B48" w:rsidRDefault="00F67B48"/>
    <w:p w:rsidR="00F67B48" w:rsidRDefault="0059718C">
      <w:r>
        <w:t xml:space="preserve">Učitelj: Roman </w:t>
      </w:r>
      <w:proofErr w:type="spellStart"/>
      <w:r>
        <w:t>Mržljak</w:t>
      </w:r>
      <w:proofErr w:type="spellEnd"/>
    </w:p>
    <w:p w:rsidR="00F67B48" w:rsidRDefault="00F67B48"/>
    <w:p w:rsidR="00F67B48" w:rsidRDefault="00F63A4D">
      <w:r>
        <w:lastRenderedPageBreak/>
        <w:t>Navodila:</w:t>
      </w:r>
    </w:p>
    <w:p w:rsidR="00F63A4D" w:rsidRDefault="00F63A4D" w:rsidP="00B22897">
      <w:pPr>
        <w:pStyle w:val="Odstavekseznama"/>
        <w:numPr>
          <w:ilvl w:val="0"/>
          <w:numId w:val="2"/>
        </w:numPr>
      </w:pPr>
      <w:r>
        <w:t>V svoji okolici poišči pet lesnatih rastlin (drevesa in grmi) po lastni izbiri.</w:t>
      </w:r>
    </w:p>
    <w:p w:rsidR="00F63A4D" w:rsidRDefault="00F63A4D" w:rsidP="00B22897">
      <w:pPr>
        <w:pStyle w:val="Odstavekseznama"/>
        <w:numPr>
          <w:ilvl w:val="0"/>
          <w:numId w:val="2"/>
        </w:numPr>
      </w:pPr>
      <w:r>
        <w:t>Vsako rastlino poimenuj in opiši</w:t>
      </w:r>
      <w:r w:rsidR="005F59A6">
        <w:t>,</w:t>
      </w:r>
      <w:r>
        <w:t xml:space="preserve"> tako kot je to prikazano v delovnem listu. Na listu je opisana Lipa</w:t>
      </w:r>
    </w:p>
    <w:p w:rsidR="00F63A4D" w:rsidRDefault="00F63A4D" w:rsidP="00B22897">
      <w:pPr>
        <w:pStyle w:val="Odstavekseznama"/>
        <w:numPr>
          <w:ilvl w:val="0"/>
          <w:numId w:val="2"/>
        </w:numPr>
      </w:pPr>
      <w:r>
        <w:t>List vsake izbrane rastline nalepi ali nariši v delovni list.</w:t>
      </w:r>
    </w:p>
    <w:p w:rsidR="00B22897" w:rsidRDefault="00B22897" w:rsidP="00B22897">
      <w:pPr>
        <w:pStyle w:val="Odstavekseznama"/>
        <w:numPr>
          <w:ilvl w:val="0"/>
          <w:numId w:val="2"/>
        </w:numPr>
      </w:pPr>
      <w:r>
        <w:t>Delovni list si lahko skopiraš ali sam narišeš</w:t>
      </w:r>
    </w:p>
    <w:p w:rsidR="00EA191B" w:rsidRDefault="00EA191B" w:rsidP="00B22897">
      <w:pPr>
        <w:pStyle w:val="Odstavekseznama"/>
        <w:numPr>
          <w:ilvl w:val="0"/>
          <w:numId w:val="2"/>
        </w:numPr>
      </w:pPr>
      <w:r>
        <w:t>Pri delu si lahko pomagaš</w:t>
      </w:r>
      <w:r w:rsidR="005F59A6">
        <w:t xml:space="preserve"> tudi s </w:t>
      </w:r>
      <w:r w:rsidR="00B22897">
        <w:t>spletom:</w:t>
      </w:r>
    </w:p>
    <w:p w:rsidR="00F67B48" w:rsidRDefault="005153A7">
      <w:hyperlink r:id="rId5" w:history="1">
        <w:r w:rsidR="00EA191B">
          <w:rPr>
            <w:rStyle w:val="Hiperpovezava"/>
          </w:rPr>
          <w:t>https://www.urbanatura.si/go/1251/Lesnate-rastline-drevesa-grmi-polgrmi</w:t>
        </w:r>
      </w:hyperlink>
    </w:p>
    <w:p w:rsidR="00B22897" w:rsidRDefault="005153A7">
      <w:hyperlink r:id="rId6" w:history="1">
        <w:r w:rsidR="00B22897">
          <w:rPr>
            <w:rStyle w:val="Hiperpovezava"/>
          </w:rPr>
          <w:t>https://eucbeniki.sio.si/nit4/1323/index4.html</w:t>
        </w:r>
      </w:hyperlink>
    </w:p>
    <w:p w:rsidR="00B22897" w:rsidRPr="00B22897" w:rsidRDefault="00B22897" w:rsidP="00B22897">
      <w:pPr>
        <w:jc w:val="center"/>
        <w:rPr>
          <w:color w:val="70AD47" w:themeColor="accent6"/>
        </w:rPr>
      </w:pPr>
      <w:r w:rsidRPr="00B22897">
        <w:rPr>
          <w:color w:val="70AD47" w:themeColor="accent6"/>
        </w:rPr>
        <w:t>Namig: kar nekaj lesnatih rastlin je v neposredni bližini šole</w:t>
      </w:r>
    </w:p>
    <w:p w:rsidR="00F67B48" w:rsidRDefault="00F67B48"/>
    <w:p w:rsidR="00F67B48" w:rsidRDefault="00F67B48" w:rsidP="00F67B48">
      <w:r>
        <w:t>Delovni list</w:t>
      </w:r>
    </w:p>
    <w:tbl>
      <w:tblPr>
        <w:tblStyle w:val="Tabelamrea"/>
        <w:tblpPr w:leftFromText="141" w:rightFromText="141" w:vertAnchor="text" w:horzAnchor="margin" w:tblpY="41"/>
        <w:tblW w:w="0" w:type="auto"/>
        <w:tblLayout w:type="fixed"/>
        <w:tblLook w:val="04A0" w:firstRow="1" w:lastRow="0" w:firstColumn="1" w:lastColumn="0" w:noHBand="0" w:noVBand="1"/>
      </w:tblPr>
      <w:tblGrid>
        <w:gridCol w:w="1251"/>
        <w:gridCol w:w="7798"/>
      </w:tblGrid>
      <w:tr w:rsidR="00EA191B" w:rsidRPr="00F67B48" w:rsidTr="00EA191B">
        <w:trPr>
          <w:trHeight w:val="950"/>
        </w:trPr>
        <w:tc>
          <w:tcPr>
            <w:tcW w:w="1251" w:type="dxa"/>
          </w:tcPr>
          <w:p w:rsidR="00EA191B" w:rsidRPr="00F67B48" w:rsidRDefault="00EA191B" w:rsidP="00EA191B">
            <w:r w:rsidRPr="00F67B48">
              <w:t>IME</w:t>
            </w:r>
          </w:p>
          <w:p w:rsidR="00EA191B" w:rsidRPr="00F67B48" w:rsidRDefault="00EA191B" w:rsidP="00EA191B">
            <w:r w:rsidRPr="00F67B48">
              <w:t xml:space="preserve">DREVESA </w:t>
            </w:r>
            <w:r>
              <w:t xml:space="preserve">ali </w:t>
            </w:r>
            <w:r w:rsidRPr="00F67B48">
              <w:t>GRMA</w:t>
            </w:r>
          </w:p>
        </w:tc>
        <w:tc>
          <w:tcPr>
            <w:tcW w:w="7798" w:type="dxa"/>
          </w:tcPr>
          <w:p w:rsidR="00EA191B" w:rsidRPr="00F67B48" w:rsidRDefault="00EA191B" w:rsidP="00EA191B"/>
          <w:p w:rsidR="00EA191B" w:rsidRPr="00F67B48" w:rsidRDefault="00EA191B" w:rsidP="00EA191B">
            <w:r>
              <w:t>Lipa</w:t>
            </w:r>
          </w:p>
          <w:p w:rsidR="00EA191B" w:rsidRPr="00F67B48" w:rsidRDefault="00EA191B" w:rsidP="00EA191B"/>
          <w:p w:rsidR="00EA191B" w:rsidRPr="00F67B48" w:rsidRDefault="00EA191B" w:rsidP="00EA191B"/>
        </w:tc>
      </w:tr>
      <w:tr w:rsidR="00EA191B" w:rsidRPr="00F67B48" w:rsidTr="00EA191B">
        <w:trPr>
          <w:trHeight w:val="1365"/>
        </w:trPr>
        <w:tc>
          <w:tcPr>
            <w:tcW w:w="1251" w:type="dxa"/>
          </w:tcPr>
          <w:p w:rsidR="00EA191B" w:rsidRPr="00F67B48" w:rsidRDefault="00EA191B" w:rsidP="00EA191B">
            <w:r w:rsidRPr="00F67B48">
              <w:t>VIDEZ</w:t>
            </w:r>
          </w:p>
        </w:tc>
        <w:tc>
          <w:tcPr>
            <w:tcW w:w="7798" w:type="dxa"/>
          </w:tcPr>
          <w:p w:rsidR="00EA191B" w:rsidRPr="00F67B48" w:rsidRDefault="00EA191B" w:rsidP="00EA191B">
            <w:r w:rsidRPr="00F67B48">
              <w:t xml:space="preserve"> Je do 40 m visoko drevo z enakomerno zaobljeno krošnjo </w:t>
            </w:r>
            <w:r w:rsidRPr="00F67B48">
              <w:br/>
              <w:t>SKORJA: je temno siva z drobnimi, navpičnimi brazdami. </w:t>
            </w:r>
          </w:p>
        </w:tc>
      </w:tr>
      <w:tr w:rsidR="00EA191B" w:rsidRPr="00F67B48" w:rsidTr="00EA191B">
        <w:trPr>
          <w:trHeight w:val="1373"/>
        </w:trPr>
        <w:tc>
          <w:tcPr>
            <w:tcW w:w="1251" w:type="dxa"/>
          </w:tcPr>
          <w:p w:rsidR="00EA191B" w:rsidRPr="00F67B48" w:rsidRDefault="00EA191B" w:rsidP="00EA191B">
            <w:r w:rsidRPr="00F67B48">
              <w:t xml:space="preserve">PLOD </w:t>
            </w:r>
          </w:p>
        </w:tc>
        <w:tc>
          <w:tcPr>
            <w:tcW w:w="7798" w:type="dxa"/>
          </w:tcPr>
          <w:p w:rsidR="00EA191B" w:rsidRPr="00F67B48" w:rsidRDefault="00EA191B" w:rsidP="00EA191B">
            <w:r w:rsidRPr="00F67B48">
              <w:t>Zelo trdi majhni oreški</w:t>
            </w:r>
          </w:p>
          <w:p w:rsidR="00EA191B" w:rsidRPr="00F67B48" w:rsidRDefault="00EA191B" w:rsidP="00EA191B"/>
          <w:p w:rsidR="00EA191B" w:rsidRPr="00F67B48" w:rsidRDefault="00EA191B" w:rsidP="00EA191B"/>
        </w:tc>
      </w:tr>
      <w:tr w:rsidR="00EA191B" w:rsidRPr="00F67B48" w:rsidTr="00EA191B">
        <w:trPr>
          <w:trHeight w:val="1573"/>
        </w:trPr>
        <w:tc>
          <w:tcPr>
            <w:tcW w:w="1251" w:type="dxa"/>
          </w:tcPr>
          <w:p w:rsidR="00EA191B" w:rsidRPr="00F67B48" w:rsidRDefault="00EA191B" w:rsidP="00EA191B">
            <w:r w:rsidRPr="00F67B48">
              <w:t>UPORABA</w:t>
            </w:r>
          </w:p>
        </w:tc>
        <w:tc>
          <w:tcPr>
            <w:tcW w:w="7798" w:type="dxa"/>
          </w:tcPr>
          <w:p w:rsidR="00EA191B" w:rsidRPr="00F67B48" w:rsidRDefault="00B22897" w:rsidP="00EA191B">
            <w:r>
              <w:t>V</w:t>
            </w:r>
            <w:r w:rsidR="00EA191B" w:rsidRPr="00F67B48">
              <w:t xml:space="preserve"> mizarstvu, strugarstvu in rezbarstvu, za razne modele, embalažo, vžigalice, svinčnike, igrače in risalne deske, za vezane plošče...</w:t>
            </w:r>
          </w:p>
        </w:tc>
      </w:tr>
      <w:tr w:rsidR="00EA191B" w:rsidRPr="00F67B48" w:rsidTr="00EA191B">
        <w:trPr>
          <w:trHeight w:val="2432"/>
        </w:trPr>
        <w:tc>
          <w:tcPr>
            <w:tcW w:w="1251" w:type="dxa"/>
          </w:tcPr>
          <w:p w:rsidR="00EA191B" w:rsidRPr="00F67B48" w:rsidRDefault="00EA191B" w:rsidP="00EA191B">
            <w:r w:rsidRPr="00F67B48">
              <w:t>OBLIKA LISTA (NARIŠI ali NALEPI)</w:t>
            </w:r>
          </w:p>
        </w:tc>
        <w:tc>
          <w:tcPr>
            <w:tcW w:w="7798" w:type="dxa"/>
          </w:tcPr>
          <w:p w:rsidR="00EA191B" w:rsidRPr="00F67B48" w:rsidRDefault="00EA191B" w:rsidP="00EA191B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186055</wp:posOffset>
                      </wp:positionV>
                      <wp:extent cx="2162175" cy="2095500"/>
                      <wp:effectExtent l="0" t="0" r="9525" b="0"/>
                      <wp:wrapSquare wrapText="bothSides"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09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91B" w:rsidRDefault="00EA191B">
                                  <w:r>
                                    <w:t xml:space="preserve"> </w:t>
                                  </w:r>
                                  <w:r w:rsidR="00B22897"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 wp14:anchorId="35B07ECF" wp14:editId="1BA9BFE4">
                                        <wp:extent cx="1741805" cy="2053878"/>
                                        <wp:effectExtent l="0" t="3492" r="7302" b="7303"/>
                                        <wp:docPr id="7" name="Slika 7" descr="Lipa - Wikipedija, prosta enciklopedij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ipa - Wikipedija, prosta enciklopedij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1741805" cy="20538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98.7pt;margin-top:14.65pt;width:170.25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" stroked="f">
                      <v:textbox>
                        <w:txbxContent>
                          <w:p w:rsidR="00EA191B" w:rsidRDefault="00EA191B">
                            <w:r>
                              <w:t xml:space="preserve"> </w:t>
                            </w:r>
                            <w:r w:rsidR="00B22897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5B07ECF" wp14:editId="1BA9BFE4">
                                  <wp:extent cx="1741805" cy="2053878"/>
                                  <wp:effectExtent l="0" t="3492" r="7302" b="7303"/>
                                  <wp:docPr id="7" name="Slika 7" descr="Lipa - Wikipedija, prosta enciklopedi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ipa - Wikipedija, prosta enciklopedi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741805" cy="2053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F63A4D" w:rsidRDefault="00F63A4D" w:rsidP="00F67B48"/>
    <w:p w:rsidR="00F63A4D" w:rsidRDefault="00F63A4D" w:rsidP="00F67B48"/>
    <w:p w:rsidR="00F67B48" w:rsidRDefault="00F67B48"/>
    <w:p w:rsidR="00F67B48" w:rsidRDefault="00F67B48"/>
    <w:p w:rsidR="00EA191B" w:rsidRDefault="00EA191B" w:rsidP="00EA191B">
      <w:pPr>
        <w:jc w:val="center"/>
      </w:pPr>
      <w:r>
        <w:t>Delovni list</w:t>
      </w:r>
    </w:p>
    <w:tbl>
      <w:tblPr>
        <w:tblStyle w:val="Tabelamrea"/>
        <w:tblpPr w:leftFromText="141" w:rightFromText="141" w:vertAnchor="text" w:horzAnchor="margin" w:tblpY="41"/>
        <w:tblW w:w="0" w:type="auto"/>
        <w:tblLayout w:type="fixed"/>
        <w:tblLook w:val="04A0" w:firstRow="1" w:lastRow="0" w:firstColumn="1" w:lastColumn="0" w:noHBand="0" w:noVBand="1"/>
      </w:tblPr>
      <w:tblGrid>
        <w:gridCol w:w="1251"/>
        <w:gridCol w:w="7798"/>
      </w:tblGrid>
      <w:tr w:rsidR="00EA191B" w:rsidRPr="00F67B48" w:rsidTr="00606603">
        <w:trPr>
          <w:trHeight w:val="950"/>
        </w:trPr>
        <w:tc>
          <w:tcPr>
            <w:tcW w:w="1251" w:type="dxa"/>
          </w:tcPr>
          <w:p w:rsidR="00EA191B" w:rsidRPr="00F67B48" w:rsidRDefault="00EA191B" w:rsidP="00606603">
            <w:r w:rsidRPr="00F67B48">
              <w:t>IME</w:t>
            </w:r>
          </w:p>
          <w:p w:rsidR="00EA191B" w:rsidRPr="00F67B48" w:rsidRDefault="00EA191B" w:rsidP="00606603">
            <w:r w:rsidRPr="00F67B48">
              <w:t xml:space="preserve">DREVESA </w:t>
            </w:r>
            <w:r>
              <w:t xml:space="preserve">ali </w:t>
            </w:r>
            <w:r w:rsidRPr="00F67B48">
              <w:t>GRMA</w:t>
            </w:r>
          </w:p>
        </w:tc>
        <w:tc>
          <w:tcPr>
            <w:tcW w:w="7798" w:type="dxa"/>
          </w:tcPr>
          <w:p w:rsidR="00EA191B" w:rsidRPr="00F67B48" w:rsidRDefault="00EA191B" w:rsidP="00606603"/>
          <w:p w:rsidR="00EA191B" w:rsidRPr="00F67B48" w:rsidRDefault="00EA191B" w:rsidP="00606603"/>
          <w:p w:rsidR="00EA191B" w:rsidRPr="00F67B48" w:rsidRDefault="00EA191B" w:rsidP="00606603"/>
          <w:p w:rsidR="00EA191B" w:rsidRPr="00F67B48" w:rsidRDefault="00EA191B" w:rsidP="00606603"/>
        </w:tc>
      </w:tr>
      <w:tr w:rsidR="00EA191B" w:rsidRPr="00F67B48" w:rsidTr="00606603">
        <w:trPr>
          <w:trHeight w:val="1365"/>
        </w:trPr>
        <w:tc>
          <w:tcPr>
            <w:tcW w:w="1251" w:type="dxa"/>
          </w:tcPr>
          <w:p w:rsidR="00EA191B" w:rsidRPr="00F67B48" w:rsidRDefault="00EA191B" w:rsidP="00606603">
            <w:r w:rsidRPr="00F67B48">
              <w:t>VIDEZ</w:t>
            </w:r>
          </w:p>
        </w:tc>
        <w:tc>
          <w:tcPr>
            <w:tcW w:w="7798" w:type="dxa"/>
          </w:tcPr>
          <w:p w:rsidR="00EA191B" w:rsidRPr="00F67B48" w:rsidRDefault="00EA191B" w:rsidP="00EA191B">
            <w:r w:rsidRPr="00F67B48">
              <w:t xml:space="preserve"> </w:t>
            </w:r>
          </w:p>
        </w:tc>
      </w:tr>
      <w:tr w:rsidR="00EA191B" w:rsidRPr="00F67B48" w:rsidTr="00606603">
        <w:trPr>
          <w:trHeight w:val="1373"/>
        </w:trPr>
        <w:tc>
          <w:tcPr>
            <w:tcW w:w="1251" w:type="dxa"/>
          </w:tcPr>
          <w:p w:rsidR="00EA191B" w:rsidRPr="00F67B48" w:rsidRDefault="00EA191B" w:rsidP="00606603">
            <w:r w:rsidRPr="00F67B48">
              <w:t xml:space="preserve">PLOD </w:t>
            </w:r>
          </w:p>
        </w:tc>
        <w:tc>
          <w:tcPr>
            <w:tcW w:w="7798" w:type="dxa"/>
          </w:tcPr>
          <w:p w:rsidR="00EA191B" w:rsidRPr="00F67B48" w:rsidRDefault="00EA191B" w:rsidP="00EA191B"/>
        </w:tc>
      </w:tr>
      <w:tr w:rsidR="00EA191B" w:rsidRPr="00F67B48" w:rsidTr="00606603">
        <w:trPr>
          <w:trHeight w:val="1573"/>
        </w:trPr>
        <w:tc>
          <w:tcPr>
            <w:tcW w:w="1251" w:type="dxa"/>
          </w:tcPr>
          <w:p w:rsidR="00EA191B" w:rsidRPr="00F67B48" w:rsidRDefault="00EA191B" w:rsidP="00606603">
            <w:r w:rsidRPr="00F67B48">
              <w:t>UPORABA</w:t>
            </w:r>
          </w:p>
        </w:tc>
        <w:tc>
          <w:tcPr>
            <w:tcW w:w="7798" w:type="dxa"/>
          </w:tcPr>
          <w:p w:rsidR="00EA191B" w:rsidRPr="00F67B48" w:rsidRDefault="00EA191B" w:rsidP="00606603"/>
        </w:tc>
      </w:tr>
      <w:tr w:rsidR="00EA191B" w:rsidRPr="00F67B48" w:rsidTr="00606603">
        <w:trPr>
          <w:trHeight w:val="2432"/>
        </w:trPr>
        <w:tc>
          <w:tcPr>
            <w:tcW w:w="1251" w:type="dxa"/>
          </w:tcPr>
          <w:p w:rsidR="00EA191B" w:rsidRPr="00F67B48" w:rsidRDefault="00EA191B" w:rsidP="00606603">
            <w:r w:rsidRPr="00F67B48">
              <w:t>OBLIKA LISTA (NARIŠI ali NALEPI)</w:t>
            </w:r>
          </w:p>
        </w:tc>
        <w:tc>
          <w:tcPr>
            <w:tcW w:w="7798" w:type="dxa"/>
          </w:tcPr>
          <w:p w:rsidR="00EA191B" w:rsidRPr="00F67B48" w:rsidRDefault="00EA191B" w:rsidP="00606603"/>
        </w:tc>
      </w:tr>
    </w:tbl>
    <w:p w:rsidR="00EA191B" w:rsidRDefault="00EA191B"/>
    <w:sectPr w:rsidR="00EA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40B9"/>
    <w:multiLevelType w:val="hybridMultilevel"/>
    <w:tmpl w:val="6BD2C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502C"/>
    <w:multiLevelType w:val="hybridMultilevel"/>
    <w:tmpl w:val="F258C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48"/>
    <w:rsid w:val="005153A7"/>
    <w:rsid w:val="0059718C"/>
    <w:rsid w:val="005F59A6"/>
    <w:rsid w:val="00A007F9"/>
    <w:rsid w:val="00AA75F9"/>
    <w:rsid w:val="00B22897"/>
    <w:rsid w:val="00EA191B"/>
    <w:rsid w:val="00F63A4D"/>
    <w:rsid w:val="00F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78018-4942-4873-B745-CAB90E84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63A4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A1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it4/1323/index4.html" TargetMode="External"/><Relationship Id="rId5" Type="http://schemas.openxmlformats.org/officeDocument/2006/relationships/hyperlink" Target="https://www.urbanatura.si/go/1251/Lesnate-rastline-drevesa-grmi-polgrm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dcterms:created xsi:type="dcterms:W3CDTF">2020-05-25T09:45:00Z</dcterms:created>
  <dcterms:modified xsi:type="dcterms:W3CDTF">2020-05-25T09:45:00Z</dcterms:modified>
</cp:coreProperties>
</file>