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382BF7">
      <w:bookmarkStart w:id="0" w:name="_GoBack"/>
      <w:bookmarkEnd w:id="0"/>
      <w:r>
        <w:t xml:space="preserve">Drage </w:t>
      </w:r>
      <w:r w:rsidR="00E7323D">
        <w:t xml:space="preserve"> učenke</w:t>
      </w:r>
      <w:r>
        <w:t>,</w:t>
      </w:r>
    </w:p>
    <w:p w:rsidR="00FE00DE" w:rsidRDefault="00FE00DE">
      <w:r>
        <w:t>Danes vam predlagam malo drugačne raztezne vaje. Zdaj naj bi znale pozdrav soncu in bi želela, da svojo naučeno izvedbo naredite 6 x. Zraven lahko povabite tudi starše. Na koncu pa vam predlagam še vadbo za moč ob glasbi – tabato. Ni nujno, da vse te vaje naredite v enem sklopu. Lahko</w:t>
      </w:r>
      <w:r w:rsidR="00EE2E31">
        <w:t xml:space="preserve"> jih razporedite</w:t>
      </w:r>
      <w:r>
        <w:t xml:space="preserve"> čez dan, da si malo razbijete sedenje</w:t>
      </w:r>
      <w:r w:rsidR="00714DA2">
        <w:t>, ko delate druge naloge za šolo.</w:t>
      </w:r>
      <w:r w:rsidR="00EE2E31">
        <w:t xml:space="preserve"> Vendar je potrebno pred tabato in pozdravom prej narediti nekaj razteznih vaj.</w:t>
      </w:r>
    </w:p>
    <w:p w:rsidR="00FE00DE" w:rsidRDefault="00FE00DE">
      <w:r>
        <w:t>Kadar je lepo v</w:t>
      </w:r>
      <w:r w:rsidR="00714DA2">
        <w:t>reme je seveda priporočljivo it tudi ven, ob upoštevanju</w:t>
      </w:r>
      <w:r w:rsidR="00EE2E31">
        <w:t xml:space="preserve"> navodil za varnost ob k</w:t>
      </w:r>
      <w:r w:rsidR="00714DA2">
        <w:t>orona virusu. Takrat priporočam vsaj hitrejšo hojo seveda bi bilo še bolje tek. Tiste, ki kaj trenirate pa bi morale tudi teči, da vsaj kolikor toliko ohranjate kondicijo.</w:t>
      </w:r>
    </w:p>
    <w:p w:rsidR="005068E3" w:rsidRDefault="005068E3">
      <w:r>
        <w:t xml:space="preserve">Veliko volje za vadbo vam </w:t>
      </w:r>
      <w:r w:rsidR="00382BF7">
        <w:t>želim in ostanite zdrave</w:t>
      </w:r>
      <w: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974"/>
        <w:gridCol w:w="5082"/>
      </w:tblGrid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GLAVE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vratu.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 glavo začnemo krožiti najprej v levo in nato še v desno stran.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 (v levo/desno stran).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3086100" cy="1348740"/>
                  <wp:effectExtent l="19050" t="0" r="0" b="0"/>
                  <wp:docPr id="1" name="Slika 1" descr="zvrvj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vrvj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348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VERTIKALNI ZAMAHI 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Vzravnano sedimo na stolu. V predročenju držimo kos vrvi. Zamahi potekajo iz predročenja v vzročenje in nazaj.</w:t>
            </w:r>
          </w:p>
          <w:p w:rsidR="00FE00DE" w:rsidRPr="00FE00DE" w:rsidRDefault="00FE00DE" w:rsidP="00FE00DE">
            <w:pPr>
              <w:spacing w:after="30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color w:val="313131"/>
                <w:sz w:val="18"/>
                <w:szCs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485900" cy="1341120"/>
                  <wp:effectExtent l="19050" t="0" r="0" b="0"/>
                  <wp:docPr id="2" name="Slika 2" descr="zvrvj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rvj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HORIZONTALNI ZAMAHI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zgornjih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Vzravnano sedimo na stolu. V predročenju držimo kos vrvi. Zamahi potekajo iz leve proti desni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438400" cy="1371600"/>
                  <wp:effectExtent l="19050" t="0" r="0" b="0"/>
                  <wp:docPr id="5" name="Slika 5" descr="zvrvjo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vrvjo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KROŽENJE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predročenju držimo kos vrvi. S trupom začnemo krožiti v levo in nato še v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546860" cy="1272540"/>
                  <wp:effectExtent l="19050" t="0" r="0" b="0"/>
                  <wp:docPr id="6" name="Slika 6" descr="zvrvj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vrvj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lastRenderedPageBreak/>
              <w:t>ODKLONI TRUPA V STRAN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stolu. V vzročenju držimo kos vrvi. Nagib trupa v levo in desno stran.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8x.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51660" cy="1264920"/>
                  <wp:effectExtent l="19050" t="0" r="0" b="0"/>
                  <wp:docPr id="9" name="Slika 9" descr="zvrvjo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vrvjo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 xml:space="preserve">PREDKLON 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hrbta.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za stolom. Z iztegnjenimi rokami se opremo na naslonjalo in naredimo predklon do višine naslonjala.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Držimo 5-10s.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74520" cy="1303020"/>
                  <wp:effectExtent l="19050" t="0" r="0" b="0"/>
                  <wp:docPr id="10" name="Slika 10" descr="zvrvjo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zvrvjo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303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ZIBANJE S TRUPOM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trupa.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Sedimo na stolu. V vzročenju držimo kos vrvi in se zibamo naprej do prstov nog in nazaj.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10x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2202180" cy="1287780"/>
                  <wp:effectExtent l="19050" t="0" r="7620" b="0"/>
                  <wp:docPr id="13" name="Slika 13" descr="zvrvjo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zvrvjo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0DE" w:rsidRPr="00FE00DE" w:rsidTr="00FE00DE"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RAZTEZANJE MIŠIC NOG*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Raztezna vaja za mišice spodnjih okončin.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Stojimo ob stolu, pokrčimo levo nogo in stopalo položimo na sedalo. V predročenju držimo vrv.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Vajo ponovimo še z desno nogo.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Vsaka noga 10-15s raztezanja.</w:t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</w:pPr>
            <w:r w:rsidRPr="00FE00DE">
              <w:rPr>
                <w:rFonts w:ascii="inherit" w:eastAsia="Times New Roman" w:hAnsi="inherit" w:cs="Times New Roman"/>
                <w:b/>
                <w:bCs/>
                <w:color w:val="313131"/>
                <w:sz w:val="18"/>
                <w:lang w:eastAsia="sl-SI"/>
              </w:rPr>
              <w:t>OTEŽITEV: Dodamo horizontalni ali vertikalni zamah. </w:t>
            </w:r>
          </w:p>
        </w:tc>
        <w:tc>
          <w:tcPr>
            <w:tcW w:w="0" w:type="auto"/>
            <w:tcBorders>
              <w:top w:val="single" w:sz="4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1866900" cy="1310640"/>
                  <wp:effectExtent l="19050" t="0" r="0" b="0"/>
                  <wp:docPr id="15" name="Slika 15" descr="zvrvjo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zvrvjo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876300" cy="1371600"/>
                  <wp:effectExtent l="19050" t="0" r="0" b="0"/>
                  <wp:docPr id="16" name="Slika 16" descr="zvrvjo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zvrvjo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00DE" w:rsidRPr="00FE00DE" w:rsidRDefault="00FE00DE" w:rsidP="00FE00DE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eastAsia="sl-SI"/>
              </w:rPr>
            </w:pPr>
            <w:r w:rsidRPr="00FE00DE">
              <w:rPr>
                <w:rFonts w:ascii="&amp;quot" w:eastAsia="Times New Roman" w:hAnsi="&amp;quot" w:cs="Times New Roman"/>
                <w:noProof/>
                <w:color w:val="313131"/>
                <w:sz w:val="16"/>
                <w:szCs w:val="16"/>
                <w:lang w:val="hr-HR" w:eastAsia="hr-HR"/>
              </w:rPr>
              <w:drawing>
                <wp:inline distT="0" distB="0" distL="0" distR="0">
                  <wp:extent cx="906780" cy="1409700"/>
                  <wp:effectExtent l="19050" t="0" r="7620" b="0"/>
                  <wp:docPr id="17" name="Slika 17" descr="zvrvjo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vrvjo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4DA2" w:rsidRDefault="00714DA2"/>
    <w:p w:rsidR="00714DA2" w:rsidRDefault="00102293" w:rsidP="00714DA2">
      <w:hyperlink r:id="rId17" w:history="1">
        <w:r w:rsidR="00714DA2" w:rsidRPr="00844C50">
          <w:rPr>
            <w:rStyle w:val="Hiperpovezava"/>
          </w:rPr>
          <w:t>https://www.youtube.com/watch?v=Z4ziWoCuf5g</w:t>
        </w:r>
      </w:hyperlink>
    </w:p>
    <w:p w:rsidR="00714DA2" w:rsidRDefault="00714DA2" w:rsidP="00714DA2">
      <w:r>
        <w:t>Po tej vadbi pa priporočam še par razteznih vaj po eno vajo za roke, telo in noge.</w:t>
      </w:r>
    </w:p>
    <w:p w:rsidR="005068E3" w:rsidRDefault="005068E3"/>
    <w:sectPr w:rsidR="005068E3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93" w:rsidRDefault="00102293" w:rsidP="00FE00DE">
      <w:pPr>
        <w:spacing w:after="0" w:line="240" w:lineRule="auto"/>
      </w:pPr>
      <w:r>
        <w:separator/>
      </w:r>
    </w:p>
  </w:endnote>
  <w:endnote w:type="continuationSeparator" w:id="0">
    <w:p w:rsidR="00102293" w:rsidRDefault="00102293" w:rsidP="00FE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93" w:rsidRDefault="00102293" w:rsidP="00FE00DE">
      <w:pPr>
        <w:spacing w:after="0" w:line="240" w:lineRule="auto"/>
      </w:pPr>
      <w:r>
        <w:separator/>
      </w:r>
    </w:p>
  </w:footnote>
  <w:footnote w:type="continuationSeparator" w:id="0">
    <w:p w:rsidR="00102293" w:rsidRDefault="00102293" w:rsidP="00FE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101C63"/>
    <w:rsid w:val="00102293"/>
    <w:rsid w:val="00126996"/>
    <w:rsid w:val="00382BF7"/>
    <w:rsid w:val="00414717"/>
    <w:rsid w:val="004148CE"/>
    <w:rsid w:val="005068E3"/>
    <w:rsid w:val="00714DA2"/>
    <w:rsid w:val="00991BE1"/>
    <w:rsid w:val="009B05FE"/>
    <w:rsid w:val="00B83F6A"/>
    <w:rsid w:val="00E7323D"/>
    <w:rsid w:val="00EE2E31"/>
    <w:rsid w:val="00F26CA5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6695C-A09C-4A76-B4F3-BA8C8596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B83F6A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FE00DE"/>
  </w:style>
  <w:style w:type="paragraph" w:styleId="Noga">
    <w:name w:val="footer"/>
    <w:basedOn w:val="Navaden"/>
    <w:link w:val="NogaZnak"/>
    <w:uiPriority w:val="99"/>
    <w:semiHidden/>
    <w:unhideWhenUsed/>
    <w:rsid w:val="00FE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FE00DE"/>
  </w:style>
  <w:style w:type="paragraph" w:styleId="Navadensplet">
    <w:name w:val="Normal (Web)"/>
    <w:basedOn w:val="Navaden"/>
    <w:uiPriority w:val="99"/>
    <w:unhideWhenUsed/>
    <w:rsid w:val="00FE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FE00DE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Z4ziWoCuf5g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2020-04-08T07:43:00Z</dcterms:created>
  <dcterms:modified xsi:type="dcterms:W3CDTF">2020-04-08T07:43:00Z</dcterms:modified>
</cp:coreProperties>
</file>