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BE" w:rsidRPr="00717A6F" w:rsidRDefault="006C71BE">
      <w:pPr>
        <w:rPr>
          <w:b/>
        </w:rPr>
      </w:pPr>
      <w:bookmarkStart w:id="0" w:name="_GoBack"/>
      <w:bookmarkEnd w:id="0"/>
      <w:r w:rsidRPr="00717A6F">
        <w:rPr>
          <w:b/>
        </w:rPr>
        <w:t>Matematika – 6. razred</w:t>
      </w:r>
    </w:p>
    <w:p w:rsidR="006C71BE" w:rsidRPr="00717A6F" w:rsidRDefault="00A871D7">
      <w:r w:rsidRPr="00717A6F">
        <w:t xml:space="preserve">23. 3. 2020 </w:t>
      </w:r>
    </w:p>
    <w:p w:rsidR="006C71BE" w:rsidRPr="00717A6F" w:rsidRDefault="006C71BE">
      <w:r w:rsidRPr="00717A6F">
        <w:t xml:space="preserve">Dragi učenci, </w:t>
      </w:r>
    </w:p>
    <w:p w:rsidR="00E779A0" w:rsidRPr="00717A6F" w:rsidRDefault="00A871D7" w:rsidP="00A871D7">
      <w:r w:rsidRPr="00717A6F">
        <w:t xml:space="preserve">naloge in navodila bodo od sedaj naprej dodajane sproti, glede na urnik. Da bomo videli kako vam gre in kje mogoče potrebujete še kaj </w:t>
      </w:r>
      <w:r w:rsidR="00E779A0" w:rsidRPr="00717A6F">
        <w:t>več vaje</w:t>
      </w:r>
      <w:r w:rsidR="00243704" w:rsidRPr="00717A6F">
        <w:t>,</w:t>
      </w:r>
      <w:r w:rsidR="00E779A0" w:rsidRPr="00717A6F">
        <w:t xml:space="preserve"> mi boste vsakodnevno pošiljali vaše delo</w:t>
      </w:r>
      <w:r w:rsidR="00243704" w:rsidRPr="00717A6F">
        <w:t xml:space="preserve"> na mail </w:t>
      </w:r>
      <w:hyperlink r:id="rId5" w:history="1">
        <w:r w:rsidR="00243704" w:rsidRPr="00717A6F">
          <w:rPr>
            <w:rStyle w:val="Hiperpovezava"/>
          </w:rPr>
          <w:t>spela.zobavnik@os-mk.si</w:t>
        </w:r>
      </w:hyperlink>
      <w:r w:rsidR="00243704" w:rsidRPr="00717A6F">
        <w:t xml:space="preserve"> ali pa na </w:t>
      </w:r>
      <w:proofErr w:type="spellStart"/>
      <w:r w:rsidR="00243704" w:rsidRPr="00717A6F">
        <w:t>eAsistenta</w:t>
      </w:r>
      <w:proofErr w:type="spellEnd"/>
      <w:r w:rsidR="00E779A0" w:rsidRPr="00717A6F">
        <w:t>. Naloge boste poslikali in jih  shranili v Wordov dokument ter ga poimenovali: razred_mat_datum_ime (</w:t>
      </w:r>
      <w:r w:rsidR="00243704" w:rsidRPr="00717A6F">
        <w:t>če bi bila jaz v 6.a razredu, bi</w:t>
      </w:r>
      <w:r w:rsidR="00E779A0" w:rsidRPr="00717A6F">
        <w:t xml:space="preserve"> dokument shranila kot 6a_mat_23_3_SpelaZ</w:t>
      </w:r>
      <w:r w:rsidR="00243704" w:rsidRPr="00717A6F">
        <w:t>)</w:t>
      </w:r>
      <w:r w:rsidR="00E779A0" w:rsidRPr="00717A6F">
        <w:t xml:space="preserve">. </w:t>
      </w:r>
      <w:r w:rsidR="00243704" w:rsidRPr="00717A6F">
        <w:t>Če pa se pojavijo kakršne koli druge težave ali vprašanja pa le napišite mail in bomo rešili.</w:t>
      </w:r>
    </w:p>
    <w:p w:rsidR="00E779A0" w:rsidRPr="00717A6F" w:rsidRDefault="004969C6" w:rsidP="00A871D7">
      <w:r w:rsidRPr="00717A6F">
        <w:t>Učenci, v</w:t>
      </w:r>
      <w:r w:rsidR="00243704" w:rsidRPr="00717A6F">
        <w:t xml:space="preserve">zemite si čas za pridobivanje znanja, opravite naloge, ki so za vas pripravljene, potem pa si vzemite tudi čas za družino, pogovor s prijatelji preko spleta ali telefona, predvsem pa zase in za tiste stvari, ki jih radi počnete. </w:t>
      </w:r>
    </w:p>
    <w:p w:rsidR="004969C6" w:rsidRPr="00717A6F" w:rsidRDefault="004969C6" w:rsidP="00A871D7"/>
    <w:p w:rsidR="004969C6" w:rsidRPr="00717A6F" w:rsidRDefault="004969C6" w:rsidP="00A871D7">
      <w:r w:rsidRPr="00717A6F">
        <w:t>Vaša naloga za danes je naslednja:</w:t>
      </w:r>
    </w:p>
    <w:p w:rsidR="004969C6" w:rsidRPr="00717A6F" w:rsidRDefault="004969C6" w:rsidP="004969C6">
      <w:pPr>
        <w:pStyle w:val="Odstavekseznama"/>
        <w:numPr>
          <w:ilvl w:val="0"/>
          <w:numId w:val="1"/>
        </w:numPr>
        <w:ind w:left="426" w:hanging="284"/>
      </w:pPr>
      <w:r w:rsidRPr="00717A6F">
        <w:t>Poslikaj in v Wordovem dokumentu pošlji rešene strani (str. 80, 81 in 86) iz delovnega zvezka</w:t>
      </w:r>
      <w:r w:rsidR="00F23A9B" w:rsidRPr="00717A6F">
        <w:t xml:space="preserve"> ter prepisano snov v zvezku</w:t>
      </w:r>
      <w:r w:rsidRPr="00717A6F">
        <w:t xml:space="preserve">. Ker imate to opravljeno že iz prejšnjega tedna, dokument poimenujte kot smo dogovorjeni, vendar naj bo datum 20. 3. </w:t>
      </w:r>
    </w:p>
    <w:p w:rsidR="004969C6" w:rsidRPr="00717A6F" w:rsidRDefault="004969C6" w:rsidP="004969C6">
      <w:pPr>
        <w:pStyle w:val="Odstavekseznama"/>
        <w:numPr>
          <w:ilvl w:val="0"/>
          <w:numId w:val="1"/>
        </w:numPr>
        <w:ind w:left="426" w:hanging="284"/>
      </w:pPr>
      <w:r w:rsidRPr="00717A6F">
        <w:t xml:space="preserve">Prejšnji </w:t>
      </w:r>
      <w:r w:rsidR="00F23A9B" w:rsidRPr="00717A6F">
        <w:t xml:space="preserve">teden smo se spoznali s KOTI, zato bomo danes snov še malo utrdili. V delovnem zvezku boste rešili stran 89 ter </w:t>
      </w:r>
      <w:r w:rsidR="00F23A9B" w:rsidRPr="00717A6F">
        <w:rPr>
          <w:color w:val="FF0000"/>
        </w:rPr>
        <w:t>naloge</w:t>
      </w:r>
      <w:r w:rsidR="00F23A9B" w:rsidRPr="00717A6F">
        <w:t>, katere prepišite v zvezek, če pa imaš možnost tiskanja lahko le te prilepiš v zvezek. Vse skupaj boš slikal in poslal meni.</w:t>
      </w:r>
    </w:p>
    <w:p w:rsidR="00F23A9B" w:rsidRPr="00717A6F" w:rsidRDefault="00F23A9B" w:rsidP="00F23A9B">
      <w:r w:rsidRPr="00717A6F">
        <w:rPr>
          <w:color w:val="FF0000"/>
        </w:rPr>
        <w:t>Naloge:</w:t>
      </w:r>
    </w:p>
    <w:p w:rsidR="00717A6F" w:rsidRPr="00717A6F" w:rsidRDefault="00717A6F" w:rsidP="00717A6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717A6F">
        <w:rPr>
          <w:rFonts w:cs="Arial"/>
        </w:rPr>
        <w:t>Pri kotu lahko določimo notranjost kota, mejo in zunanjost kota.</w:t>
      </w:r>
    </w:p>
    <w:p w:rsidR="00717A6F" w:rsidRPr="00717A6F" w:rsidRDefault="00717A6F" w:rsidP="00717A6F">
      <w:pPr>
        <w:ind w:left="360"/>
        <w:rPr>
          <w:rFonts w:cs="Arial"/>
        </w:rPr>
      </w:pPr>
      <w:r w:rsidRPr="00717A6F"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4005080</wp:posOffset>
            </wp:positionH>
            <wp:positionV relativeFrom="paragraph">
              <wp:posOffset>114360</wp:posOffset>
            </wp:positionV>
            <wp:extent cx="2321620" cy="1595887"/>
            <wp:effectExtent l="19050" t="0" r="24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20" cy="159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A6F" w:rsidRPr="00717A6F" w:rsidRDefault="00717A6F" w:rsidP="00717A6F">
      <w:pPr>
        <w:tabs>
          <w:tab w:val="left" w:pos="7545"/>
        </w:tabs>
        <w:spacing w:line="360" w:lineRule="auto"/>
        <w:ind w:left="360"/>
        <w:rPr>
          <w:rFonts w:cs="Arial"/>
        </w:rPr>
      </w:pPr>
      <w:r w:rsidRPr="00717A6F">
        <w:rPr>
          <w:rFonts w:cs="Arial"/>
        </w:rPr>
        <w:t>Zapiši točke, ki ležijo:</w:t>
      </w:r>
      <w:r w:rsidRPr="00717A6F">
        <w:rPr>
          <w:rFonts w:cs="Arial"/>
        </w:rPr>
        <w:tab/>
      </w:r>
    </w:p>
    <w:p w:rsidR="00717A6F" w:rsidRPr="00717A6F" w:rsidRDefault="00717A6F" w:rsidP="00717A6F">
      <w:pPr>
        <w:numPr>
          <w:ilvl w:val="0"/>
          <w:numId w:val="2"/>
        </w:numPr>
        <w:spacing w:after="0" w:line="360" w:lineRule="auto"/>
        <w:rPr>
          <w:rFonts w:cs="Arial"/>
        </w:rPr>
      </w:pPr>
      <w:r w:rsidRPr="00717A6F">
        <w:rPr>
          <w:rFonts w:cs="Arial"/>
        </w:rPr>
        <w:t>v notranjosti kota: ________________</w:t>
      </w:r>
    </w:p>
    <w:p w:rsidR="00717A6F" w:rsidRPr="00717A6F" w:rsidRDefault="00717A6F" w:rsidP="00717A6F">
      <w:pPr>
        <w:numPr>
          <w:ilvl w:val="0"/>
          <w:numId w:val="2"/>
        </w:numPr>
        <w:spacing w:after="0" w:line="360" w:lineRule="auto"/>
        <w:rPr>
          <w:rFonts w:cs="Arial"/>
        </w:rPr>
      </w:pPr>
      <w:r w:rsidRPr="00717A6F">
        <w:rPr>
          <w:rFonts w:cs="Arial"/>
        </w:rPr>
        <w:t>zunanjosti kota:_______________</w:t>
      </w:r>
    </w:p>
    <w:p w:rsidR="00717A6F" w:rsidRPr="00717A6F" w:rsidRDefault="00717A6F" w:rsidP="00717A6F">
      <w:pPr>
        <w:numPr>
          <w:ilvl w:val="0"/>
          <w:numId w:val="2"/>
        </w:numPr>
        <w:spacing w:after="0" w:line="360" w:lineRule="auto"/>
        <w:rPr>
          <w:rFonts w:cs="Arial"/>
        </w:rPr>
      </w:pPr>
      <w:r w:rsidRPr="00717A6F">
        <w:rPr>
          <w:rFonts w:cs="Arial"/>
        </w:rPr>
        <w:t>na meji : _______________</w:t>
      </w:r>
    </w:p>
    <w:p w:rsidR="00717A6F" w:rsidRPr="00717A6F" w:rsidRDefault="00717A6F" w:rsidP="00717A6F">
      <w:pPr>
        <w:rPr>
          <w:rFonts w:cs="Arial"/>
        </w:rPr>
      </w:pPr>
    </w:p>
    <w:p w:rsidR="00717A6F" w:rsidRPr="00717A6F" w:rsidRDefault="00717A6F" w:rsidP="00717A6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Arial"/>
          <w:szCs w:val="24"/>
        </w:rPr>
      </w:pPr>
      <w:r w:rsidRPr="00717A6F">
        <w:rPr>
          <w:rFonts w:cs="Arial"/>
          <w:szCs w:val="24"/>
        </w:rPr>
        <w:t>Izpolni preglednico tako, da razporediš dane kote v posamezne skupine, katerim pripadajo.</w:t>
      </w:r>
    </w:p>
    <w:p w:rsidR="00717A6F" w:rsidRPr="00717A6F" w:rsidRDefault="00717A6F" w:rsidP="00717A6F">
      <w:pPr>
        <w:pStyle w:val="Odstavekseznama"/>
        <w:ind w:left="360"/>
        <w:rPr>
          <w:rFonts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221"/>
        <w:gridCol w:w="1282"/>
        <w:gridCol w:w="1213"/>
        <w:gridCol w:w="1226"/>
        <w:gridCol w:w="1220"/>
        <w:gridCol w:w="1206"/>
      </w:tblGrid>
      <w:tr w:rsidR="00717A6F" w:rsidRPr="00717A6F" w:rsidTr="002E1EDE">
        <w:trPr>
          <w:trHeight w:val="378"/>
        </w:trPr>
        <w:tc>
          <w:tcPr>
            <w:tcW w:w="1311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jc w:val="center"/>
              <w:rPr>
                <w:rFonts w:cs="Arial"/>
                <w:szCs w:val="24"/>
              </w:rPr>
            </w:pPr>
            <w:r w:rsidRPr="00717A6F">
              <w:rPr>
                <w:rFonts w:cs="Arial"/>
                <w:szCs w:val="24"/>
              </w:rPr>
              <w:t>polni kot</w:t>
            </w:r>
          </w:p>
        </w:tc>
        <w:tc>
          <w:tcPr>
            <w:tcW w:w="1311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jc w:val="center"/>
              <w:rPr>
                <w:rFonts w:cs="Arial"/>
                <w:szCs w:val="24"/>
              </w:rPr>
            </w:pPr>
            <w:r w:rsidRPr="00717A6F">
              <w:rPr>
                <w:rFonts w:cs="Arial"/>
                <w:szCs w:val="24"/>
              </w:rPr>
              <w:t>vdrti kot</w:t>
            </w:r>
          </w:p>
        </w:tc>
        <w:tc>
          <w:tcPr>
            <w:tcW w:w="1312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jc w:val="center"/>
              <w:rPr>
                <w:rFonts w:cs="Arial"/>
                <w:szCs w:val="24"/>
              </w:rPr>
            </w:pPr>
            <w:r w:rsidRPr="00717A6F">
              <w:rPr>
                <w:rFonts w:cs="Arial"/>
                <w:szCs w:val="24"/>
              </w:rPr>
              <w:t>iztegnjeni kot</w:t>
            </w:r>
          </w:p>
        </w:tc>
        <w:tc>
          <w:tcPr>
            <w:tcW w:w="1311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jc w:val="center"/>
              <w:rPr>
                <w:rFonts w:cs="Arial"/>
                <w:szCs w:val="24"/>
              </w:rPr>
            </w:pPr>
            <w:r w:rsidRPr="00717A6F">
              <w:rPr>
                <w:rFonts w:cs="Arial"/>
                <w:szCs w:val="24"/>
              </w:rPr>
              <w:t>topi kot</w:t>
            </w:r>
          </w:p>
        </w:tc>
        <w:tc>
          <w:tcPr>
            <w:tcW w:w="1312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jc w:val="center"/>
              <w:rPr>
                <w:rFonts w:cs="Arial"/>
                <w:szCs w:val="24"/>
              </w:rPr>
            </w:pPr>
            <w:r w:rsidRPr="00717A6F">
              <w:rPr>
                <w:rFonts w:cs="Arial"/>
                <w:szCs w:val="24"/>
              </w:rPr>
              <w:t>pravi kot</w:t>
            </w:r>
          </w:p>
        </w:tc>
        <w:tc>
          <w:tcPr>
            <w:tcW w:w="1311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jc w:val="center"/>
              <w:rPr>
                <w:rFonts w:cs="Arial"/>
                <w:szCs w:val="24"/>
              </w:rPr>
            </w:pPr>
            <w:r w:rsidRPr="00717A6F">
              <w:rPr>
                <w:rFonts w:cs="Arial"/>
                <w:szCs w:val="24"/>
              </w:rPr>
              <w:t>ostri kot</w:t>
            </w:r>
          </w:p>
        </w:tc>
        <w:tc>
          <w:tcPr>
            <w:tcW w:w="1312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jc w:val="center"/>
              <w:rPr>
                <w:rFonts w:cs="Arial"/>
                <w:szCs w:val="24"/>
              </w:rPr>
            </w:pPr>
            <w:r w:rsidRPr="00717A6F">
              <w:rPr>
                <w:rFonts w:cs="Arial"/>
                <w:szCs w:val="24"/>
              </w:rPr>
              <w:t>kot nič</w:t>
            </w:r>
          </w:p>
        </w:tc>
      </w:tr>
      <w:tr w:rsidR="00717A6F" w:rsidRPr="00717A6F" w:rsidTr="002E1EDE">
        <w:trPr>
          <w:trHeight w:val="378"/>
        </w:trPr>
        <w:tc>
          <w:tcPr>
            <w:tcW w:w="1311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rPr>
                <w:rFonts w:cs="Arial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rPr>
                <w:rFonts w:cs="Arial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rPr>
                <w:rFonts w:cs="Arial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rPr>
                <w:rFonts w:cs="Arial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rPr>
                <w:rFonts w:cs="Arial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rPr>
                <w:rFonts w:cs="Arial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717A6F" w:rsidRPr="00717A6F" w:rsidRDefault="00717A6F" w:rsidP="002E1EDE">
            <w:pPr>
              <w:pStyle w:val="Odstavekseznama"/>
              <w:ind w:left="0"/>
              <w:rPr>
                <w:rFonts w:cs="Arial"/>
                <w:szCs w:val="24"/>
              </w:rPr>
            </w:pPr>
          </w:p>
        </w:tc>
      </w:tr>
    </w:tbl>
    <w:p w:rsidR="00717A6F" w:rsidRPr="00717A6F" w:rsidRDefault="00717A6F" w:rsidP="00717A6F">
      <w:pPr>
        <w:pStyle w:val="Odstavekseznama"/>
        <w:ind w:left="0"/>
        <w:rPr>
          <w:rFonts w:cs="Arial"/>
          <w:szCs w:val="24"/>
        </w:rPr>
      </w:pPr>
    </w:p>
    <w:p w:rsidR="00717A6F" w:rsidRDefault="00717A6F" w:rsidP="00717A6F">
      <w:pPr>
        <w:pStyle w:val="Odstavekseznama"/>
        <w:ind w:left="360"/>
        <w:rPr>
          <w:rFonts w:cs="Arial"/>
          <w:szCs w:val="24"/>
        </w:rPr>
      </w:pPr>
      <w:r w:rsidRPr="00717A6F">
        <w:rPr>
          <w:rFonts w:cs="Arial"/>
          <w:szCs w:val="24"/>
        </w:rPr>
        <w:t>Dani koti:  75°,     0°,     180°,     360°,     270°,     135°,     90°.</w:t>
      </w:r>
    </w:p>
    <w:p w:rsidR="00717A6F" w:rsidRDefault="00717A6F" w:rsidP="00717A6F">
      <w:pPr>
        <w:pStyle w:val="Odstavekseznama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Na označeno mesto zapiši besedo tako, da dobiš pravilno izjavo.</w:t>
      </w:r>
    </w:p>
    <w:p w:rsidR="00717A6F" w:rsidRDefault="00717A6F" w:rsidP="00717A6F">
      <w:pPr>
        <w:pStyle w:val="Odstavekseznama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____________ kot je večji od pravega kota.</w:t>
      </w:r>
    </w:p>
    <w:p w:rsidR="00717A6F" w:rsidRDefault="00717A6F" w:rsidP="00717A6F">
      <w:pPr>
        <w:pStyle w:val="Odstavekseznama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Izbočeni kot, ki je manjši od pravega je ____________.</w:t>
      </w:r>
    </w:p>
    <w:p w:rsidR="00717A6F" w:rsidRDefault="00717A6F" w:rsidP="00717A6F">
      <w:pPr>
        <w:pStyle w:val="Odstavekseznama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Polovica polnega kota je ____________ kot.</w:t>
      </w:r>
    </w:p>
    <w:p w:rsidR="00717A6F" w:rsidRDefault="00717A6F" w:rsidP="00717A6F">
      <w:pPr>
        <w:pStyle w:val="Odstavekseznama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Tretjina pravega kota je ____________ kot.</w:t>
      </w:r>
    </w:p>
    <w:p w:rsidR="00717A6F" w:rsidRDefault="00717A6F" w:rsidP="00717A6F">
      <w:pPr>
        <w:pStyle w:val="Odstavekseznama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Če seštejemo dva topa kota, dobimo ____________ kot.</w:t>
      </w:r>
    </w:p>
    <w:p w:rsidR="00717A6F" w:rsidRDefault="00717A6F" w:rsidP="00717A6F">
      <w:pPr>
        <w:pStyle w:val="Odstavekseznama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Ostre, prave in tope kote z eno besedo poimenujemo ____________.</w:t>
      </w:r>
    </w:p>
    <w:p w:rsidR="00717A6F" w:rsidRDefault="00717A6F" w:rsidP="00717A6F">
      <w:pPr>
        <w:pStyle w:val="Odstavekseznama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Ostri kot meri ____________.</w:t>
      </w:r>
    </w:p>
    <w:p w:rsidR="00717A6F" w:rsidRPr="00717A6F" w:rsidRDefault="00717A6F" w:rsidP="00717A6F">
      <w:pPr>
        <w:pStyle w:val="Odstavekseznama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Katero vrsto izbočenega kota oklepata kazalca na uri, ki kažeta čas 4.25? ____________</w:t>
      </w:r>
    </w:p>
    <w:p w:rsidR="00F23A9B" w:rsidRPr="00717A6F" w:rsidRDefault="00F23A9B" w:rsidP="00F23A9B"/>
    <w:p w:rsidR="004969C6" w:rsidRPr="00717A6F" w:rsidRDefault="004969C6" w:rsidP="00A871D7"/>
    <w:p w:rsidR="00615208" w:rsidRPr="00717A6F" w:rsidRDefault="00615208"/>
    <w:sectPr w:rsidR="00615208" w:rsidRPr="00717A6F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E5E"/>
    <w:multiLevelType w:val="hybridMultilevel"/>
    <w:tmpl w:val="F65CC17A"/>
    <w:lvl w:ilvl="0" w:tplc="D52EFF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7829"/>
    <w:multiLevelType w:val="hybridMultilevel"/>
    <w:tmpl w:val="E6A03712"/>
    <w:lvl w:ilvl="0" w:tplc="A41439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201"/>
    <w:multiLevelType w:val="hybridMultilevel"/>
    <w:tmpl w:val="E7900E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65B0"/>
    <w:multiLevelType w:val="hybridMultilevel"/>
    <w:tmpl w:val="D1A42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BE"/>
    <w:rsid w:val="001D517E"/>
    <w:rsid w:val="00243704"/>
    <w:rsid w:val="003F0F5C"/>
    <w:rsid w:val="00452F8B"/>
    <w:rsid w:val="004969C6"/>
    <w:rsid w:val="005C444D"/>
    <w:rsid w:val="005D603F"/>
    <w:rsid w:val="00615208"/>
    <w:rsid w:val="006C71BE"/>
    <w:rsid w:val="006D38D1"/>
    <w:rsid w:val="00717A6F"/>
    <w:rsid w:val="007B4B4C"/>
    <w:rsid w:val="00A15015"/>
    <w:rsid w:val="00A871D7"/>
    <w:rsid w:val="00AC0C48"/>
    <w:rsid w:val="00E779A0"/>
    <w:rsid w:val="00F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77D8-C8CD-4C98-9F32-401036DC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52F8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F8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43704"/>
    <w:rPr>
      <w:color w:val="0000FF" w:themeColor="hyperlink"/>
      <w:u w:val="single"/>
    </w:rPr>
  </w:style>
  <w:style w:type="paragraph" w:styleId="Odstavekseznama">
    <w:name w:val="List Paragraph"/>
    <w:basedOn w:val="Navaden"/>
    <w:qFormat/>
    <w:rsid w:val="0049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pela.zobavni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2020-03-22T11:29:00Z</dcterms:created>
  <dcterms:modified xsi:type="dcterms:W3CDTF">2020-03-22T11:29:00Z</dcterms:modified>
</cp:coreProperties>
</file>