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F9" w:rsidRDefault="009526F9" w:rsidP="009526F9">
      <w:pPr>
        <w:spacing w:after="0" w:line="100" w:lineRule="atLeast"/>
        <w:ind w:left="284"/>
        <w:rPr>
          <w:rFonts w:ascii="Times New Roman" w:hAnsi="Times New Roman"/>
          <w:sz w:val="24"/>
          <w:szCs w:val="24"/>
          <w:lang w:eastAsia="sl-SI"/>
        </w:rPr>
      </w:pPr>
      <w:bookmarkStart w:id="0" w:name="_GoBack"/>
      <w:bookmarkEnd w:id="0"/>
    </w:p>
    <w:p w:rsidR="009526F9" w:rsidRPr="009526F9" w:rsidRDefault="009526F9" w:rsidP="009526F9">
      <w:pPr>
        <w:suppressAutoHyphens w:val="0"/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9526F9">
        <w:rPr>
          <w:rFonts w:ascii="Times New Roman" w:eastAsiaTheme="minorHAnsi" w:hAnsi="Times New Roman"/>
          <w:b/>
          <w:bCs/>
          <w:sz w:val="24"/>
          <w:szCs w:val="24"/>
        </w:rPr>
        <w:t xml:space="preserve">LIKOVNA UMETNOST:  </w:t>
      </w:r>
      <w:r>
        <w:rPr>
          <w:rFonts w:ascii="Times New Roman" w:eastAsiaTheme="minorHAnsi" w:hAnsi="Times New Roman"/>
          <w:b/>
          <w:bCs/>
          <w:sz w:val="24"/>
          <w:szCs w:val="24"/>
        </w:rPr>
        <w:t>sreda</w:t>
      </w:r>
      <w:r w:rsidRPr="009526F9">
        <w:rPr>
          <w:rFonts w:ascii="Times New Roman" w:eastAsiaTheme="minorHAnsi" w:hAnsi="Times New Roman"/>
          <w:b/>
          <w:bCs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b/>
          <w:bCs/>
          <w:sz w:val="24"/>
          <w:szCs w:val="24"/>
        </w:rPr>
        <w:t>15</w:t>
      </w:r>
      <w:r w:rsidRPr="009526F9">
        <w:rPr>
          <w:rFonts w:ascii="Times New Roman" w:eastAsiaTheme="minorHAnsi" w:hAnsi="Times New Roman"/>
          <w:b/>
          <w:bCs/>
          <w:sz w:val="24"/>
          <w:szCs w:val="24"/>
        </w:rPr>
        <w:t>. 4. 2020</w:t>
      </w:r>
    </w:p>
    <w:p w:rsidR="009526F9" w:rsidRDefault="009526F9" w:rsidP="009526F9">
      <w:pPr>
        <w:spacing w:after="0" w:line="100" w:lineRule="atLeast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 xml:space="preserve">Učna enota: </w:t>
      </w:r>
      <w:r>
        <w:rPr>
          <w:rFonts w:ascii="Times New Roman" w:hAnsi="Times New Roman"/>
          <w:sz w:val="24"/>
          <w:szCs w:val="24"/>
          <w:lang w:eastAsia="sl-SI"/>
        </w:rPr>
        <w:t xml:space="preserve">Kiparstvo: RAZGIBAN KIP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–</w:t>
      </w:r>
      <w:r>
        <w:rPr>
          <w:rFonts w:ascii="Times New Roman" w:hAnsi="Times New Roman"/>
          <w:sz w:val="24"/>
          <w:szCs w:val="24"/>
          <w:lang w:eastAsia="sl-SI"/>
        </w:rPr>
        <w:t xml:space="preserve"> mobile</w:t>
      </w:r>
    </w:p>
    <w:p w:rsidR="009526F9" w:rsidRDefault="009526F9" w:rsidP="009526F9">
      <w:pPr>
        <w:spacing w:after="0" w:line="100" w:lineRule="atLeast"/>
        <w:ind w:left="284"/>
        <w:rPr>
          <w:rFonts w:ascii="Times New Roman" w:hAnsi="Times New Roman"/>
          <w:sz w:val="24"/>
          <w:szCs w:val="24"/>
          <w:lang w:eastAsia="sl-SI"/>
        </w:rPr>
      </w:pPr>
    </w:p>
    <w:p w:rsidR="009526F9" w:rsidRPr="00EC4963" w:rsidRDefault="009526F9" w:rsidP="009526F9">
      <w:pPr>
        <w:spacing w:after="0" w:line="100" w:lineRule="atLeast"/>
        <w:rPr>
          <w:rFonts w:ascii="Times New Roman" w:hAnsi="Times New Roman"/>
          <w:b/>
          <w:bCs/>
          <w:sz w:val="28"/>
          <w:szCs w:val="28"/>
          <w:lang w:eastAsia="sl-SI"/>
        </w:rPr>
      </w:pPr>
      <w:r w:rsidRPr="00EC4963">
        <w:rPr>
          <w:rFonts w:ascii="Times New Roman" w:hAnsi="Times New Roman"/>
          <w:b/>
          <w:bCs/>
          <w:sz w:val="28"/>
          <w:szCs w:val="28"/>
          <w:lang w:eastAsia="sl-SI"/>
        </w:rPr>
        <w:t>Kaj je mobile?</w:t>
      </w:r>
    </w:p>
    <w:p w:rsidR="009526F9" w:rsidRPr="00F2378A" w:rsidRDefault="009526F9" w:rsidP="009526F9">
      <w:pPr>
        <w:spacing w:after="0" w:line="100" w:lineRule="atLeast"/>
        <w:rPr>
          <w:rFonts w:ascii="Times New Roman" w:hAnsi="Times New Roman"/>
          <w:sz w:val="28"/>
          <w:szCs w:val="28"/>
          <w:lang w:eastAsia="sl-SI"/>
        </w:rPr>
      </w:pPr>
      <w:r w:rsidRPr="00F2378A">
        <w:rPr>
          <w:rFonts w:ascii="Times New Roman" w:hAnsi="Times New Roman"/>
          <w:sz w:val="28"/>
          <w:szCs w:val="28"/>
          <w:lang w:eastAsia="sl-SI"/>
        </w:rPr>
        <w:t>Pri razgibanem kipu se njegovi posamezni deli ob najmanjšem prepihu premikajo. Takšnim kipom pravimo tudi mobile.</w:t>
      </w:r>
    </w:p>
    <w:p w:rsidR="009526F9" w:rsidRPr="00F2378A" w:rsidRDefault="009526F9" w:rsidP="009526F9">
      <w:pPr>
        <w:spacing w:after="0" w:line="100" w:lineRule="atLeast"/>
        <w:rPr>
          <w:rFonts w:ascii="Times New Roman" w:hAnsi="Times New Roman"/>
          <w:sz w:val="28"/>
          <w:szCs w:val="28"/>
          <w:lang w:eastAsia="sl-SI"/>
        </w:rPr>
      </w:pPr>
      <w:r w:rsidRPr="00F2378A">
        <w:rPr>
          <w:rFonts w:ascii="Times New Roman" w:hAnsi="Times New Roman"/>
          <w:sz w:val="28"/>
          <w:szCs w:val="28"/>
          <w:lang w:eastAsia="sl-SI"/>
        </w:rPr>
        <w:t>Primer: Alexander Calder</w:t>
      </w:r>
    </w:p>
    <w:p w:rsidR="00F2378A" w:rsidRDefault="00F2378A" w:rsidP="009526F9">
      <w:pPr>
        <w:spacing w:after="0" w:line="100" w:lineRule="atLeast"/>
        <w:rPr>
          <w:rFonts w:ascii="Times New Roman" w:hAnsi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648"/>
      </w:tblGrid>
      <w:tr w:rsidR="00F2378A" w:rsidTr="00F2378A">
        <w:tc>
          <w:tcPr>
            <w:tcW w:w="4531" w:type="dxa"/>
          </w:tcPr>
          <w:p w:rsidR="00F2378A" w:rsidRDefault="00F2378A" w:rsidP="009526F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14993515" wp14:editId="549629C4">
                  <wp:extent cx="2849880" cy="1600200"/>
                  <wp:effectExtent l="0" t="0" r="762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2378A" w:rsidRDefault="00F2378A" w:rsidP="009526F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3EC95963" wp14:editId="4D770E9E">
                  <wp:extent cx="3009900" cy="1840876"/>
                  <wp:effectExtent l="0" t="0" r="0" b="6985"/>
                  <wp:docPr id="2" name="Slika 2" descr="Alexander Calder, Beverly Hills, May 3–June 21, 2003 | Gagos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exander Calder, Beverly Hills, May 3–June 21, 2003 | Gagos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430" cy="186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26F9" w:rsidRDefault="009526F9" w:rsidP="009526F9">
      <w:pPr>
        <w:spacing w:after="0" w:line="100" w:lineRule="atLeast"/>
        <w:rPr>
          <w:rFonts w:ascii="Times New Roman" w:hAnsi="Times New Roman"/>
          <w:sz w:val="24"/>
          <w:szCs w:val="24"/>
          <w:lang w:eastAsia="sl-SI"/>
        </w:rPr>
      </w:pPr>
    </w:p>
    <w:p w:rsidR="009526F9" w:rsidRPr="00EC4963" w:rsidRDefault="009526F9" w:rsidP="00F2378A">
      <w:pPr>
        <w:spacing w:after="0" w:line="100" w:lineRule="atLeast"/>
        <w:rPr>
          <w:rFonts w:ascii="Times New Roman" w:hAnsi="Times New Roman"/>
          <w:b/>
          <w:bCs/>
          <w:iCs/>
          <w:sz w:val="28"/>
          <w:szCs w:val="28"/>
          <w:lang w:eastAsia="sl-SI"/>
        </w:rPr>
      </w:pPr>
      <w:r w:rsidRPr="00EC4963">
        <w:rPr>
          <w:rFonts w:ascii="Times New Roman" w:hAnsi="Times New Roman"/>
          <w:b/>
          <w:bCs/>
          <w:iCs/>
          <w:sz w:val="28"/>
          <w:szCs w:val="28"/>
          <w:lang w:eastAsia="sl-SI"/>
        </w:rPr>
        <w:t>Likovna naloga</w:t>
      </w:r>
    </w:p>
    <w:p w:rsidR="009526F9" w:rsidRDefault="009526F9" w:rsidP="00F2378A">
      <w:pPr>
        <w:tabs>
          <w:tab w:val="left" w:pos="284"/>
        </w:tabs>
        <w:spacing w:after="0" w:line="100" w:lineRule="atLeast"/>
        <w:rPr>
          <w:rFonts w:ascii="Times New Roman" w:hAnsi="Times New Roman"/>
          <w:sz w:val="28"/>
          <w:szCs w:val="28"/>
          <w:lang w:eastAsia="sl-SI"/>
        </w:rPr>
      </w:pPr>
      <w:r w:rsidRPr="00F2378A">
        <w:rPr>
          <w:rFonts w:ascii="Times New Roman" w:hAnsi="Times New Roman"/>
          <w:iCs/>
          <w:sz w:val="28"/>
          <w:szCs w:val="28"/>
          <w:lang w:eastAsia="sl-SI"/>
        </w:rPr>
        <w:t>Izdelali bomo razgiban kip</w:t>
      </w:r>
      <w:r w:rsidR="00F2378A" w:rsidRPr="00F2378A">
        <w:rPr>
          <w:rFonts w:ascii="Times New Roman" w:hAnsi="Times New Roman"/>
          <w:iCs/>
          <w:sz w:val="28"/>
          <w:szCs w:val="28"/>
          <w:lang w:eastAsia="sl-SI"/>
        </w:rPr>
        <w:t>-</w:t>
      </w:r>
      <w:r w:rsidRPr="00F2378A">
        <w:rPr>
          <w:rFonts w:ascii="Times New Roman" w:hAnsi="Times New Roman"/>
          <w:iCs/>
          <w:sz w:val="28"/>
          <w:szCs w:val="28"/>
          <w:lang w:eastAsia="sl-SI"/>
        </w:rPr>
        <w:t xml:space="preserve"> mobile iz ptic</w:t>
      </w:r>
      <w:r w:rsidR="00F2378A" w:rsidRPr="00F2378A">
        <w:rPr>
          <w:rFonts w:ascii="Times New Roman" w:hAnsi="Times New Roman"/>
          <w:sz w:val="28"/>
          <w:szCs w:val="28"/>
          <w:lang w:eastAsia="sl-SI"/>
        </w:rPr>
        <w:t xml:space="preserve"> in spomladanskih cvetlic.</w:t>
      </w:r>
    </w:p>
    <w:p w:rsidR="00EC4963" w:rsidRPr="00EC4963" w:rsidRDefault="00EC4963" w:rsidP="00F2378A">
      <w:pPr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sz w:val="28"/>
          <w:szCs w:val="28"/>
          <w:lang w:eastAsia="sl-SI"/>
        </w:rPr>
      </w:pPr>
      <w:r w:rsidRPr="00EC4963">
        <w:rPr>
          <w:rFonts w:ascii="Times New Roman" w:hAnsi="Times New Roman"/>
          <w:b/>
          <w:bCs/>
          <w:sz w:val="28"/>
          <w:szCs w:val="28"/>
          <w:lang w:eastAsia="sl-SI"/>
        </w:rPr>
        <w:t>Postopek</w:t>
      </w:r>
    </w:p>
    <w:p w:rsidR="003F17AD" w:rsidRDefault="009526F9" w:rsidP="00F2378A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  <w:r w:rsidRPr="00F2378A">
        <w:rPr>
          <w:rFonts w:ascii="Times New Roman" w:hAnsi="Times New Roman"/>
          <w:iCs/>
          <w:sz w:val="28"/>
          <w:szCs w:val="28"/>
          <w:lang w:eastAsia="sl-SI"/>
        </w:rPr>
        <w:t>Oblike ptic bomo narisali na kartonček,  izrezali, lahko jim pritrdimo tudi</w:t>
      </w:r>
      <w:r w:rsidR="00F2378A" w:rsidRPr="00F2378A">
        <w:rPr>
          <w:rFonts w:ascii="Times New Roman" w:hAnsi="Times New Roman"/>
          <w:iCs/>
          <w:sz w:val="28"/>
          <w:szCs w:val="28"/>
          <w:lang w:eastAsia="sl-SI"/>
        </w:rPr>
        <w:t xml:space="preserve"> </w:t>
      </w:r>
      <w:r w:rsidRPr="00F2378A">
        <w:rPr>
          <w:rFonts w:ascii="Times New Roman" w:hAnsi="Times New Roman"/>
          <w:iCs/>
          <w:sz w:val="28"/>
          <w:szCs w:val="28"/>
          <w:lang w:eastAsia="sl-SI"/>
        </w:rPr>
        <w:t>krila, razkošen rep …</w:t>
      </w:r>
    </w:p>
    <w:p w:rsidR="00F2378A" w:rsidRDefault="00F2378A" w:rsidP="00F2378A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  <w:r>
        <w:rPr>
          <w:rFonts w:ascii="Times New Roman" w:hAnsi="Times New Roman"/>
          <w:iCs/>
          <w:sz w:val="28"/>
          <w:szCs w:val="28"/>
          <w:lang w:eastAsia="sl-SI"/>
        </w:rPr>
        <w:t>Oblike cvetic bomo narisali na kartonček in izrezali.</w:t>
      </w:r>
    </w:p>
    <w:p w:rsidR="00F2378A" w:rsidRDefault="00F2378A" w:rsidP="00F2378A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  <w:r>
        <w:rPr>
          <w:rFonts w:ascii="Times New Roman" w:hAnsi="Times New Roman"/>
          <w:iCs/>
          <w:sz w:val="28"/>
          <w:szCs w:val="28"/>
          <w:lang w:eastAsia="sl-SI"/>
        </w:rPr>
        <w:t>Izrezane oblike bomo pritrdili na vrvice in jih obesili na palico.</w:t>
      </w:r>
    </w:p>
    <w:p w:rsidR="00EC4963" w:rsidRDefault="00EC4963" w:rsidP="00F2378A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  <w:r>
        <w:rPr>
          <w:rFonts w:ascii="Times New Roman" w:hAnsi="Times New Roman"/>
          <w:iCs/>
          <w:sz w:val="28"/>
          <w:szCs w:val="28"/>
          <w:lang w:eastAsia="sl-SI"/>
        </w:rPr>
        <w:t>Primeri:</w:t>
      </w:r>
    </w:p>
    <w:p w:rsidR="00EC4963" w:rsidRDefault="00EC4963" w:rsidP="00F2378A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4963" w:rsidTr="00DC0E93">
        <w:tc>
          <w:tcPr>
            <w:tcW w:w="4531" w:type="dxa"/>
          </w:tcPr>
          <w:p w:rsidR="00EC4963" w:rsidRDefault="00EC4963" w:rsidP="00F2378A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168006ED" wp14:editId="48965F94">
                  <wp:extent cx="2473527" cy="3169920"/>
                  <wp:effectExtent l="0" t="0" r="3175" b="0"/>
                  <wp:docPr id="8" name="Slika 8" descr="Ribice od papira — Hobby Art Chema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bice od papira — Hobby Art Chema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431" cy="3197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EC4963" w:rsidRDefault="00EC4963" w:rsidP="00F2378A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</w:p>
          <w:p w:rsidR="00DC0E93" w:rsidRDefault="00DC0E93" w:rsidP="00F2378A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</w:p>
          <w:p w:rsidR="00DC0E93" w:rsidRDefault="00DC0E93" w:rsidP="00F2378A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</w:p>
          <w:p w:rsidR="00DC0E93" w:rsidRDefault="00DC0E93" w:rsidP="00F2378A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  <w:r>
              <w:rPr>
                <w:iCs/>
                <w:noProof/>
                <w:sz w:val="28"/>
                <w:szCs w:val="28"/>
                <w:lang w:val="hr-HR" w:eastAsia="hr-HR"/>
              </w:rPr>
              <w:drawing>
                <wp:inline distT="0" distB="0" distL="0" distR="0" wp14:anchorId="5DADCE9A" wp14:editId="6FDBE187">
                  <wp:extent cx="2400300" cy="19050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963" w:rsidRDefault="00EC4963" w:rsidP="00F2378A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p w:rsidR="00EC4963" w:rsidRDefault="00EC4963" w:rsidP="00F2378A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p w:rsidR="00EC4963" w:rsidRDefault="00EC4963" w:rsidP="00F2378A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p w:rsidR="00EC4963" w:rsidRDefault="00EC4963" w:rsidP="00F2378A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p w:rsidR="00EC4963" w:rsidRDefault="00EC4963" w:rsidP="00F2378A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p w:rsidR="00EC4963" w:rsidRDefault="00EC4963" w:rsidP="00F2378A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EC4963" w:rsidTr="00DC0E93">
        <w:tc>
          <w:tcPr>
            <w:tcW w:w="3823" w:type="dxa"/>
          </w:tcPr>
          <w:p w:rsidR="00EC4963" w:rsidRDefault="00EC4963" w:rsidP="00F2378A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27E68E61" wp14:editId="52F0DAF5">
                  <wp:extent cx="1965960" cy="2677412"/>
                  <wp:effectExtent l="0" t="0" r="0" b="8890"/>
                  <wp:docPr id="5" name="Slika 5" descr="Univerzalni leseni nosilec za vrtiljak BabyAmuse (les) – Silly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iverzalni leseni nosilec za vrtiljak BabyAmuse (les) – Silly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673" cy="269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EC4963" w:rsidRDefault="00EC4963" w:rsidP="00F2378A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</w:p>
          <w:p w:rsidR="00EC4963" w:rsidRDefault="00EC4963" w:rsidP="00F2378A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</w:p>
          <w:p w:rsidR="00EC4963" w:rsidRDefault="00EC4963" w:rsidP="00F2378A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5E172D54" wp14:editId="3A32E1C8">
                  <wp:extent cx="3131820" cy="1758215"/>
                  <wp:effectExtent l="0" t="0" r="0" b="0"/>
                  <wp:docPr id="6" name="Slika 6" descr="MOBILE - VETRNI ZVONČEK (POČITNIŠKE AKTIVNOSTI ZA OTROK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BILE - VETRNI ZVONČEK (POČITNIŠKE AKTIVNOSTI ZA OTROK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623" cy="178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963" w:rsidTr="00DC0E93">
        <w:tc>
          <w:tcPr>
            <w:tcW w:w="3823" w:type="dxa"/>
          </w:tcPr>
          <w:p w:rsidR="00EC4963" w:rsidRDefault="00EC4963" w:rsidP="00F2378A">
            <w:pPr>
              <w:tabs>
                <w:tab w:val="left" w:pos="284"/>
              </w:tabs>
              <w:spacing w:after="0" w:line="100" w:lineRule="atLeast"/>
              <w:rPr>
                <w:noProof/>
              </w:rPr>
            </w:pPr>
          </w:p>
          <w:p w:rsidR="00EC4963" w:rsidRDefault="00EC4963" w:rsidP="00F2378A">
            <w:pPr>
              <w:tabs>
                <w:tab w:val="left" w:pos="284"/>
              </w:tabs>
              <w:spacing w:after="0" w:line="100" w:lineRule="atLeast"/>
              <w:rPr>
                <w:noProof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380BE02A" wp14:editId="3AA37C55">
                  <wp:extent cx="1767840" cy="2357120"/>
                  <wp:effectExtent l="0" t="0" r="3810" b="5080"/>
                  <wp:docPr id="1" name="Slika 1" descr="Otroški mobile - poveč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roški mobile - poveč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235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4963" w:rsidRDefault="00EC4963" w:rsidP="00F2378A">
            <w:pPr>
              <w:tabs>
                <w:tab w:val="left" w:pos="284"/>
              </w:tabs>
              <w:spacing w:after="0" w:line="100" w:lineRule="atLeast"/>
              <w:rPr>
                <w:noProof/>
              </w:rPr>
            </w:pPr>
          </w:p>
        </w:tc>
        <w:tc>
          <w:tcPr>
            <w:tcW w:w="5239" w:type="dxa"/>
          </w:tcPr>
          <w:p w:rsidR="00EC4963" w:rsidRDefault="00EC4963" w:rsidP="00F2378A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</w:p>
          <w:p w:rsidR="00EC4963" w:rsidRDefault="00EC4963" w:rsidP="00F2378A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</w:p>
          <w:p w:rsidR="00EC4963" w:rsidRDefault="00EC4963" w:rsidP="00F2378A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7428E4F5" wp14:editId="5FE48E5A">
                  <wp:extent cx="2834640" cy="2834640"/>
                  <wp:effectExtent l="0" t="0" r="3810" b="3810"/>
                  <wp:docPr id="7" name="Slika 7" descr="Ljetni mobi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jetni mobi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4963" w:rsidRDefault="00EC4963" w:rsidP="00F2378A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p w:rsidR="00EC4963" w:rsidRDefault="00EC4963" w:rsidP="00F2378A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p w:rsidR="00EC4963" w:rsidRPr="00F2378A" w:rsidRDefault="00EC4963" w:rsidP="00F2378A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sectPr w:rsidR="00EC4963" w:rsidRPr="00F2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18E9"/>
    <w:multiLevelType w:val="multilevel"/>
    <w:tmpl w:val="AAF4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F9"/>
    <w:rsid w:val="003E179E"/>
    <w:rsid w:val="003F17AD"/>
    <w:rsid w:val="009526F9"/>
    <w:rsid w:val="00DC0E93"/>
    <w:rsid w:val="00EC4963"/>
    <w:rsid w:val="00F2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B6CFE-7AC6-4F42-8EEE-5DD2BD8D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26F9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2020-04-14T09:02:00Z</dcterms:created>
  <dcterms:modified xsi:type="dcterms:W3CDTF">2020-04-14T09:02:00Z</dcterms:modified>
</cp:coreProperties>
</file>