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2E" w:rsidRDefault="001546C9" w:rsidP="00397BBC">
      <w:bookmarkStart w:id="0" w:name="_GoBack"/>
      <w:bookmarkEnd w:id="0"/>
      <w:r w:rsidRPr="00A06BB8">
        <w:rPr>
          <w:sz w:val="32"/>
          <w:szCs w:val="32"/>
        </w:rPr>
        <w:t>SREDA, 22. 4. 1 URA</w:t>
      </w:r>
      <w:r w:rsidRPr="00A06BB8">
        <w:rPr>
          <w:sz w:val="32"/>
          <w:szCs w:val="32"/>
        </w:rPr>
        <w:br/>
      </w:r>
      <w:r>
        <w:br/>
      </w:r>
      <w:r w:rsidR="00397BBC">
        <w:t xml:space="preserve"> Zrak je vse okrog nas. </w:t>
      </w:r>
      <w:r w:rsidR="00397BBC">
        <w:br/>
        <w:t xml:space="preserve">Kako pa </w:t>
      </w:r>
      <w:r>
        <w:t>se predmeti gibljejo v zraku</w:t>
      </w:r>
      <w:r w:rsidR="0054292E">
        <w:t>?</w:t>
      </w:r>
      <w:r w:rsidR="00397BBC">
        <w:br/>
      </w:r>
      <w:r w:rsidR="0054292E">
        <w:t xml:space="preserve">Razlaga: </w:t>
      </w:r>
      <w:r w:rsidR="005F2A5F">
        <w:br/>
      </w:r>
      <w:hyperlink r:id="rId7" w:history="1">
        <w:r w:rsidR="005F2A5F" w:rsidRPr="00EE3FAA">
          <w:rPr>
            <w:rStyle w:val="Hiperpovezava"/>
          </w:rPr>
          <w:t>https://youtu.be/mEIHGnHt5O0</w:t>
        </w:r>
      </w:hyperlink>
      <w:r w:rsidR="005F2A5F">
        <w:t xml:space="preserve"> </w:t>
      </w:r>
      <w:r w:rsidR="005F2A5F">
        <w:br/>
      </w:r>
      <w:r w:rsidR="005F2A5F">
        <w:br/>
      </w:r>
      <w:r>
        <w:t xml:space="preserve">POSKUSI SAM: </w:t>
      </w:r>
      <w:r w:rsidR="00397BBC">
        <w:br/>
        <w:t>1. Izvedi poskus v Rumenem mlinčku 2 na str. 101, 13.</w:t>
      </w:r>
      <w:r>
        <w:t xml:space="preserve"> naloga. </w:t>
      </w:r>
      <w:r>
        <w:br/>
      </w:r>
      <w:r w:rsidR="00397BBC">
        <w:t>Kateri predmeti misliš, da bodo prej padli na tla, tisti, ki imajo večjo ploskev, ali tisti z ma</w:t>
      </w:r>
      <w:r w:rsidR="0054292E">
        <w:t xml:space="preserve">njšo ploskvijo. </w:t>
      </w:r>
      <w:r w:rsidR="0054292E">
        <w:br/>
      </w:r>
    </w:p>
    <w:p w:rsidR="00397BBC" w:rsidRDefault="0054292E" w:rsidP="0054292E">
      <w:r>
        <w:t xml:space="preserve">Naredi poskus </w:t>
      </w:r>
      <w:r w:rsidR="001546C9">
        <w:t xml:space="preserve">v rumenem mlinčku 2 </w:t>
      </w:r>
      <w:r>
        <w:t xml:space="preserve">na strani 101, 14. naloga. </w:t>
      </w:r>
      <w:r>
        <w:br/>
        <w:t xml:space="preserve">1. padalo naj  bo manjše, </w:t>
      </w:r>
      <w:r>
        <w:br/>
        <w:t xml:space="preserve">2. padalo naj bo večje. </w:t>
      </w:r>
      <w:r w:rsidR="00397BBC">
        <w:br/>
      </w:r>
      <w:r w:rsidR="00397BBC">
        <w:br/>
      </w:r>
      <w:r w:rsidR="001546C9">
        <w:t xml:space="preserve">Naučili smo se, da površina predmeta vpliva na njegovo gibanje v zraku. Če je površina večja, se bo predmet skozi zrak gibal počasneje, kot če bo površina manjša. </w:t>
      </w:r>
      <w:r w:rsidR="001546C9">
        <w:br/>
      </w:r>
      <w:r>
        <w:br/>
        <w:t xml:space="preserve">Za konec reši še Rumen mlinček str. 103, 17. naloga. </w:t>
      </w:r>
    </w:p>
    <w:p w:rsidR="0094773B" w:rsidRDefault="0094773B" w:rsidP="0054292E"/>
    <w:p w:rsidR="0094773B" w:rsidRDefault="0094773B" w:rsidP="0094773B">
      <w:r>
        <w:t>2. URA</w:t>
      </w:r>
      <w:r>
        <w:br/>
      </w:r>
      <w:r w:rsidRPr="00A06BB8">
        <w:rPr>
          <w:sz w:val="32"/>
          <w:szCs w:val="32"/>
        </w:rPr>
        <w:t>SPOZNAJ 2 PRAZNIKA</w:t>
      </w:r>
      <w:r w:rsidRPr="00A06BB8">
        <w:rPr>
          <w:sz w:val="32"/>
          <w:szCs w:val="32"/>
        </w:rPr>
        <w:br/>
      </w:r>
      <w:r>
        <w:t>Dan upora proti okupatorju</w:t>
      </w:r>
      <w:r w:rsidR="00916A6B">
        <w:t xml:space="preserve"> in 1. maj, praznik dela. </w:t>
      </w:r>
      <w:r>
        <w:br/>
      </w:r>
      <w:r>
        <w:br/>
        <w:t xml:space="preserve">Spoznal boš dva praznika: </w:t>
      </w:r>
      <w:r>
        <w:br/>
      </w:r>
      <w:r w:rsidRPr="0094773B">
        <w:rPr>
          <w:b/>
        </w:rPr>
        <w:t>V rumenem mlinčku 3 na str. 74</w:t>
      </w:r>
      <w:r>
        <w:t xml:space="preserve"> si preberi, kaj praznujemo 1. maja. </w:t>
      </w:r>
      <w:r>
        <w:br/>
        <w:t xml:space="preserve">Lahko si ogledaš tudi spodnji posnetek: </w:t>
      </w:r>
      <w:r>
        <w:br/>
      </w:r>
      <w:hyperlink r:id="rId8" w:history="1">
        <w:r>
          <w:rPr>
            <w:rStyle w:val="Hiperpovezava"/>
          </w:rPr>
          <w:t>https://www.youtube.com/watch?v=qqg6-lt4IpM</w:t>
        </w:r>
      </w:hyperlink>
    </w:p>
    <w:p w:rsidR="0094773B" w:rsidRDefault="0094773B" w:rsidP="0054292E">
      <w:r>
        <w:br/>
        <w:t>in si oglej posnetek, ki ti bo povedal, Kaj je dan upora proti okupatorju</w:t>
      </w:r>
      <w:r>
        <w:br/>
        <w:t xml:space="preserve">Dan upora proti okupatorju: </w:t>
      </w:r>
      <w:r>
        <w:br/>
      </w:r>
      <w:hyperlink r:id="rId9" w:history="1">
        <w:r>
          <w:rPr>
            <w:rStyle w:val="Hiperpovezava"/>
          </w:rPr>
          <w:t>https://www.youtube.com/watch?v=BenxAUePQB4</w:t>
        </w:r>
      </w:hyperlink>
      <w:r>
        <w:br/>
      </w:r>
      <w:r w:rsidR="00A06BB8">
        <w:br/>
      </w:r>
      <w:r w:rsidR="00A06BB8">
        <w:br/>
      </w:r>
      <w:r>
        <w:t>V zvezek za SPO zapiši</w:t>
      </w:r>
      <w:r>
        <w:br/>
      </w:r>
      <w:r>
        <w:br/>
        <w:t>DAN UPORA PROTI OKUPATORJU</w:t>
      </w:r>
      <w:r>
        <w:br/>
        <w:t>Kdaj ga praznujemo?</w:t>
      </w:r>
      <w:r>
        <w:br/>
        <w:t>Česa se na ta dan spominjamo?</w:t>
      </w:r>
      <w:r>
        <w:br/>
      </w:r>
      <w:r>
        <w:br/>
        <w:t>1. MAJ, PRAZNIK DELA</w:t>
      </w:r>
      <w:r>
        <w:br/>
        <w:t>Zakaj ga praznujemo?</w:t>
      </w:r>
      <w:r>
        <w:br/>
        <w:t>Kdo ga praznuje?</w:t>
      </w:r>
    </w:p>
    <w:sectPr w:rsidR="0094773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4D" w:rsidRDefault="0059784D" w:rsidP="002516A3">
      <w:pPr>
        <w:spacing w:after="0" w:line="240" w:lineRule="auto"/>
      </w:pPr>
      <w:r>
        <w:separator/>
      </w:r>
    </w:p>
  </w:endnote>
  <w:endnote w:type="continuationSeparator" w:id="0">
    <w:p w:rsidR="0059784D" w:rsidRDefault="0059784D" w:rsidP="0025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A3" w:rsidRDefault="002516A3">
    <w:pPr>
      <w:pStyle w:val="Noga"/>
    </w:pPr>
    <w:r>
      <w:tab/>
      <w:t>Maša Oplotnik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4D" w:rsidRDefault="0059784D" w:rsidP="002516A3">
      <w:pPr>
        <w:spacing w:after="0" w:line="240" w:lineRule="auto"/>
      </w:pPr>
      <w:r>
        <w:separator/>
      </w:r>
    </w:p>
  </w:footnote>
  <w:footnote w:type="continuationSeparator" w:id="0">
    <w:p w:rsidR="0059784D" w:rsidRDefault="0059784D" w:rsidP="0025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A3" w:rsidRDefault="002516A3">
    <w:pPr>
      <w:pStyle w:val="Glava"/>
    </w:pPr>
    <w:r>
      <w:t>OŠ Martina Krpana</w:t>
    </w:r>
    <w:r>
      <w:tab/>
      <w:t xml:space="preserve">Pouk na daljavo </w:t>
    </w:r>
    <w:r>
      <w:tab/>
      <w:t>6. teden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BC"/>
    <w:rsid w:val="00111F9E"/>
    <w:rsid w:val="001546C9"/>
    <w:rsid w:val="002516A3"/>
    <w:rsid w:val="00397BBC"/>
    <w:rsid w:val="00435331"/>
    <w:rsid w:val="0054292E"/>
    <w:rsid w:val="0059784D"/>
    <w:rsid w:val="005F2A5F"/>
    <w:rsid w:val="00893AA3"/>
    <w:rsid w:val="00916A6B"/>
    <w:rsid w:val="0094773B"/>
    <w:rsid w:val="00A06BB8"/>
    <w:rsid w:val="00B4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65F79-BEE5-42E5-ACD9-DB21C65C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773B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51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516A3"/>
  </w:style>
  <w:style w:type="paragraph" w:styleId="Noga">
    <w:name w:val="footer"/>
    <w:basedOn w:val="Navaden"/>
    <w:link w:val="NogaZnak"/>
    <w:uiPriority w:val="99"/>
    <w:unhideWhenUsed/>
    <w:rsid w:val="00251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51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qg6-lt4Ip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mEIHGnHt5O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enxAUePQB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C6245D-5515-4DF4-BD98-CA9C5AC1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Oplotnik</dc:creator>
  <cp:keywords/>
  <dc:description/>
  <cp:lastModifiedBy>Ingrid Janezic</cp:lastModifiedBy>
  <cp:revision>2</cp:revision>
  <dcterms:created xsi:type="dcterms:W3CDTF">2020-04-22T06:05:00Z</dcterms:created>
  <dcterms:modified xsi:type="dcterms:W3CDTF">2020-04-22T06:05:00Z</dcterms:modified>
</cp:coreProperties>
</file>