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ADE" w:rsidRPr="00220EE7" w:rsidRDefault="00630ADE">
      <w:pPr>
        <w:rPr>
          <w:sz w:val="24"/>
          <w:szCs w:val="24"/>
        </w:rPr>
      </w:pPr>
      <w:bookmarkStart w:id="0" w:name="_GoBack"/>
      <w:bookmarkEnd w:id="0"/>
    </w:p>
    <w:p w:rsidR="00630ADE" w:rsidRPr="00220EE7" w:rsidRDefault="00156AE0">
      <w:pPr>
        <w:rPr>
          <w:b/>
          <w:color w:val="002060"/>
          <w:sz w:val="24"/>
          <w:szCs w:val="24"/>
        </w:rPr>
      </w:pPr>
      <w:r w:rsidRPr="00220EE7">
        <w:rPr>
          <w:b/>
          <w:color w:val="002060"/>
          <w:sz w:val="24"/>
          <w:szCs w:val="24"/>
        </w:rPr>
        <w:t>12</w:t>
      </w:r>
      <w:r w:rsidR="00571413" w:rsidRPr="00220EE7">
        <w:rPr>
          <w:b/>
          <w:color w:val="002060"/>
          <w:sz w:val="24"/>
          <w:szCs w:val="24"/>
        </w:rPr>
        <w:t xml:space="preserve">.  ura </w:t>
      </w:r>
      <w:r w:rsidRPr="00220EE7">
        <w:rPr>
          <w:b/>
          <w:color w:val="002060"/>
          <w:sz w:val="24"/>
          <w:szCs w:val="24"/>
        </w:rPr>
        <w:t xml:space="preserve">                                 Industrijska revolucija v slovenskih deželah</w:t>
      </w:r>
    </w:p>
    <w:p w:rsidR="00571413" w:rsidRPr="00220EE7" w:rsidRDefault="00571413">
      <w:pPr>
        <w:rPr>
          <w:sz w:val="24"/>
          <w:szCs w:val="24"/>
        </w:rPr>
      </w:pPr>
    </w:p>
    <w:p w:rsidR="00571413" w:rsidRPr="00220EE7" w:rsidRDefault="00571413" w:rsidP="00571413">
      <w:pPr>
        <w:rPr>
          <w:sz w:val="24"/>
          <w:szCs w:val="24"/>
        </w:rPr>
      </w:pPr>
      <w:r w:rsidRPr="00220EE7">
        <w:rPr>
          <w:sz w:val="24"/>
          <w:szCs w:val="24"/>
        </w:rPr>
        <w:t>Pozdravljeni, učenci,</w:t>
      </w:r>
    </w:p>
    <w:p w:rsidR="00571413" w:rsidRPr="00220EE7" w:rsidRDefault="00156AE0" w:rsidP="00571413">
      <w:pPr>
        <w:rPr>
          <w:sz w:val="24"/>
          <w:szCs w:val="24"/>
        </w:rPr>
      </w:pPr>
      <w:r w:rsidRPr="00220EE7">
        <w:rPr>
          <w:sz w:val="24"/>
          <w:szCs w:val="24"/>
        </w:rPr>
        <w:t xml:space="preserve">doslej ste spoznali potek industrijske revolucije, dejavnike, ki so do nje pripeljali ter prostor, kjer se je pojavila in sprva širila. Dosegla je seveda tudi naše kraji. Tvoja današnja naloga je prav to – prihod industrije v naše kraje in posledice, ki jih je to povzročilo. </w:t>
      </w:r>
    </w:p>
    <w:p w:rsidR="00156AE0" w:rsidRPr="00684E25" w:rsidRDefault="00156AE0" w:rsidP="00571413">
      <w:pPr>
        <w:rPr>
          <w:b/>
          <w:color w:val="FF0000"/>
          <w:sz w:val="24"/>
          <w:szCs w:val="24"/>
        </w:rPr>
      </w:pPr>
      <w:r w:rsidRPr="00684E25">
        <w:rPr>
          <w:b/>
          <w:color w:val="FF0000"/>
          <w:sz w:val="24"/>
          <w:szCs w:val="24"/>
        </w:rPr>
        <w:t>Navodilo:</w:t>
      </w:r>
    </w:p>
    <w:p w:rsidR="00156AE0" w:rsidRPr="00220EE7" w:rsidRDefault="00156AE0" w:rsidP="00156AE0">
      <w:pPr>
        <w:pStyle w:val="Odstavekseznama"/>
        <w:numPr>
          <w:ilvl w:val="0"/>
          <w:numId w:val="1"/>
        </w:numPr>
        <w:rPr>
          <w:sz w:val="24"/>
          <w:szCs w:val="24"/>
        </w:rPr>
      </w:pPr>
      <w:r w:rsidRPr="00220EE7">
        <w:rPr>
          <w:sz w:val="24"/>
          <w:szCs w:val="24"/>
        </w:rPr>
        <w:t xml:space="preserve">S </w:t>
      </w:r>
      <w:hyperlink r:id="rId5" w:history="1">
        <w:proofErr w:type="spellStart"/>
        <w:r w:rsidRPr="00220EE7">
          <w:rPr>
            <w:rStyle w:val="Hiperpovezava"/>
            <w:sz w:val="24"/>
            <w:szCs w:val="24"/>
          </w:rPr>
          <w:t>padleta</w:t>
        </w:r>
        <w:proofErr w:type="spellEnd"/>
      </w:hyperlink>
      <w:r w:rsidRPr="00220EE7">
        <w:rPr>
          <w:sz w:val="24"/>
          <w:szCs w:val="24"/>
        </w:rPr>
        <w:t xml:space="preserve"> prepiši</w:t>
      </w:r>
      <w:r w:rsidR="00220EE7" w:rsidRPr="00220EE7">
        <w:rPr>
          <w:sz w:val="24"/>
          <w:szCs w:val="24"/>
        </w:rPr>
        <w:t>t</w:t>
      </w:r>
      <w:r w:rsidRPr="00220EE7">
        <w:rPr>
          <w:sz w:val="24"/>
          <w:szCs w:val="24"/>
        </w:rPr>
        <w:t>e zapis o industrijski revoluciji, saj ste prejšnj</w:t>
      </w:r>
      <w:r w:rsidR="00220EE7" w:rsidRPr="00220EE7">
        <w:rPr>
          <w:sz w:val="24"/>
          <w:szCs w:val="24"/>
        </w:rPr>
        <w:t xml:space="preserve">i dve uri </w:t>
      </w:r>
      <w:r w:rsidRPr="00220EE7">
        <w:rPr>
          <w:sz w:val="24"/>
          <w:szCs w:val="24"/>
        </w:rPr>
        <w:t>reševali le naloge v SDZ.</w:t>
      </w:r>
    </w:p>
    <w:p w:rsidR="00220EE7" w:rsidRPr="00220EE7" w:rsidRDefault="00220EE7" w:rsidP="00156AE0">
      <w:pPr>
        <w:pStyle w:val="Odstavekseznama"/>
        <w:numPr>
          <w:ilvl w:val="0"/>
          <w:numId w:val="1"/>
        </w:numPr>
        <w:rPr>
          <w:sz w:val="24"/>
          <w:szCs w:val="24"/>
        </w:rPr>
      </w:pPr>
      <w:r w:rsidRPr="00220EE7">
        <w:rPr>
          <w:sz w:val="24"/>
          <w:szCs w:val="24"/>
        </w:rPr>
        <w:t xml:space="preserve">S pomočjo priloženih rešitev preverite pravilnost vaših odgovorov in jih po potrebi dopolnite. </w:t>
      </w:r>
    </w:p>
    <w:p w:rsidR="00220EE7" w:rsidRDefault="00156AE0" w:rsidP="00630ADE">
      <w:pPr>
        <w:pStyle w:val="Odstavekseznama"/>
        <w:numPr>
          <w:ilvl w:val="0"/>
          <w:numId w:val="1"/>
        </w:numPr>
        <w:rPr>
          <w:sz w:val="24"/>
          <w:szCs w:val="24"/>
        </w:rPr>
      </w:pPr>
      <w:r w:rsidRPr="00220EE7">
        <w:rPr>
          <w:sz w:val="24"/>
          <w:szCs w:val="24"/>
        </w:rPr>
        <w:t>V SDZ preberite, podčrtujte in sproti rešujte naloge na str. 25 – 27 (do naslova Družbene spremembe).</w:t>
      </w:r>
    </w:p>
    <w:p w:rsidR="00220EE7" w:rsidRPr="00220EE7" w:rsidRDefault="00220EE7" w:rsidP="00220EE7">
      <w:pPr>
        <w:rPr>
          <w:sz w:val="24"/>
          <w:szCs w:val="24"/>
        </w:rPr>
      </w:pPr>
    </w:p>
    <w:p w:rsidR="00156AE0" w:rsidRDefault="00220EE7" w:rsidP="00630ADE">
      <w:pPr>
        <w:rPr>
          <w:sz w:val="24"/>
          <w:szCs w:val="24"/>
        </w:rPr>
      </w:pPr>
      <w:r>
        <w:rPr>
          <w:sz w:val="24"/>
          <w:szCs w:val="24"/>
        </w:rPr>
        <w:t>Uspešno delo vam želim</w:t>
      </w:r>
    </w:p>
    <w:p w:rsidR="00220EE7" w:rsidRDefault="00220EE7" w:rsidP="00630ADE">
      <w:pPr>
        <w:rPr>
          <w:sz w:val="24"/>
          <w:szCs w:val="24"/>
        </w:rPr>
      </w:pPr>
      <w:r>
        <w:rPr>
          <w:sz w:val="24"/>
          <w:szCs w:val="24"/>
        </w:rPr>
        <w:t>Nevenka Šega</w:t>
      </w:r>
    </w:p>
    <w:p w:rsidR="00220EE7" w:rsidRPr="00220EE7" w:rsidRDefault="00220EE7" w:rsidP="00630ADE">
      <w:pPr>
        <w:rPr>
          <w:sz w:val="24"/>
          <w:szCs w:val="24"/>
        </w:rPr>
      </w:pPr>
    </w:p>
    <w:p w:rsidR="00220EE7" w:rsidRDefault="00220EE7" w:rsidP="00630ADE">
      <w:pPr>
        <w:rPr>
          <w:b/>
          <w:color w:val="FF0000"/>
          <w:sz w:val="24"/>
          <w:szCs w:val="24"/>
        </w:rPr>
      </w:pPr>
      <w:r w:rsidRPr="00220EE7">
        <w:rPr>
          <w:b/>
          <w:color w:val="FF0000"/>
          <w:sz w:val="24"/>
          <w:szCs w:val="24"/>
          <w:highlight w:val="yellow"/>
        </w:rPr>
        <w:t>REŠITVE NALOG V SDZ</w:t>
      </w:r>
    </w:p>
    <w:p w:rsidR="00220EE7" w:rsidRDefault="00220EE7" w:rsidP="00630ADE">
      <w:pPr>
        <w:rPr>
          <w:b/>
          <w:color w:val="FF0000"/>
          <w:sz w:val="24"/>
          <w:szCs w:val="24"/>
        </w:rPr>
      </w:pPr>
      <w:r>
        <w:rPr>
          <w:b/>
          <w:noProof/>
          <w:color w:val="FF0000"/>
          <w:sz w:val="24"/>
          <w:szCs w:val="24"/>
          <w:lang w:val="hr-HR" w:eastAsia="hr-HR"/>
        </w:rPr>
        <w:drawing>
          <wp:inline distT="0" distB="0" distL="0" distR="0">
            <wp:extent cx="5753100" cy="32194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rsidR="00220EE7" w:rsidRDefault="00220EE7" w:rsidP="00630ADE">
      <w:pPr>
        <w:rPr>
          <w:b/>
          <w:color w:val="FF0000"/>
          <w:sz w:val="24"/>
          <w:szCs w:val="24"/>
        </w:rPr>
      </w:pPr>
      <w:r>
        <w:rPr>
          <w:b/>
          <w:noProof/>
          <w:color w:val="FF0000"/>
          <w:sz w:val="24"/>
          <w:szCs w:val="24"/>
          <w:lang w:val="hr-HR" w:eastAsia="hr-HR"/>
        </w:rPr>
        <w:lastRenderedPageBreak/>
        <w:drawing>
          <wp:inline distT="0" distB="0" distL="0" distR="0">
            <wp:extent cx="5753100" cy="36290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drawing>
          <wp:inline distT="0" distB="0" distL="0" distR="0">
            <wp:extent cx="5753100" cy="38576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lastRenderedPageBreak/>
        <w:drawing>
          <wp:inline distT="0" distB="0" distL="0" distR="0">
            <wp:extent cx="5753100" cy="29241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drawing>
          <wp:inline distT="0" distB="0" distL="0" distR="0">
            <wp:extent cx="5753100" cy="11239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123950"/>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drawing>
          <wp:inline distT="0" distB="0" distL="0" distR="0" wp14:anchorId="4BCF7DE3" wp14:editId="721D37F1">
            <wp:extent cx="5753100" cy="6858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85800"/>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lastRenderedPageBreak/>
        <w:drawing>
          <wp:inline distT="0" distB="0" distL="0" distR="0">
            <wp:extent cx="5753100" cy="51435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143500"/>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drawing>
          <wp:inline distT="0" distB="0" distL="0" distR="0">
            <wp:extent cx="5762625" cy="2371725"/>
            <wp:effectExtent l="0" t="0" r="952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371725"/>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lastRenderedPageBreak/>
        <w:drawing>
          <wp:inline distT="0" distB="0" distL="0" distR="0" wp14:anchorId="5E74D770" wp14:editId="4379DD25">
            <wp:extent cx="5753100" cy="197167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DE4AD7" w:rsidRDefault="00DE4AD7" w:rsidP="00630ADE">
      <w:pPr>
        <w:rPr>
          <w:b/>
          <w:color w:val="FF0000"/>
          <w:sz w:val="24"/>
          <w:szCs w:val="24"/>
        </w:rPr>
      </w:pPr>
      <w:r>
        <w:rPr>
          <w:b/>
          <w:noProof/>
          <w:color w:val="FF0000"/>
          <w:sz w:val="24"/>
          <w:szCs w:val="24"/>
          <w:lang w:val="hr-HR" w:eastAsia="hr-HR"/>
        </w:rPr>
        <w:drawing>
          <wp:inline distT="0" distB="0" distL="0" distR="0">
            <wp:extent cx="5753100" cy="54102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410200"/>
                    </a:xfrm>
                    <a:prstGeom prst="rect">
                      <a:avLst/>
                    </a:prstGeom>
                    <a:noFill/>
                    <a:ln>
                      <a:noFill/>
                    </a:ln>
                  </pic:spPr>
                </pic:pic>
              </a:graphicData>
            </a:graphic>
          </wp:inline>
        </w:drawing>
      </w:r>
    </w:p>
    <w:p w:rsidR="00571413" w:rsidRPr="00DE4AD7" w:rsidRDefault="00DE4AD7" w:rsidP="00630ADE">
      <w:pPr>
        <w:rPr>
          <w:b/>
          <w:color w:val="FF0000"/>
          <w:sz w:val="24"/>
          <w:szCs w:val="24"/>
        </w:rPr>
      </w:pPr>
      <w:r>
        <w:rPr>
          <w:b/>
          <w:noProof/>
          <w:color w:val="FF0000"/>
          <w:sz w:val="24"/>
          <w:szCs w:val="24"/>
          <w:lang w:val="hr-HR" w:eastAsia="hr-HR"/>
        </w:rPr>
        <w:drawing>
          <wp:inline distT="0" distB="0" distL="0" distR="0">
            <wp:extent cx="5753100" cy="105727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057275"/>
                    </a:xfrm>
                    <a:prstGeom prst="rect">
                      <a:avLst/>
                    </a:prstGeom>
                    <a:noFill/>
                    <a:ln>
                      <a:noFill/>
                    </a:ln>
                  </pic:spPr>
                </pic:pic>
              </a:graphicData>
            </a:graphic>
          </wp:inline>
        </w:drawing>
      </w:r>
    </w:p>
    <w:sectPr w:rsidR="00571413" w:rsidRPr="00DE4A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E4BDC"/>
    <w:multiLevelType w:val="hybridMultilevel"/>
    <w:tmpl w:val="D2FCCE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7FC5C11"/>
    <w:multiLevelType w:val="hybridMultilevel"/>
    <w:tmpl w:val="7AAA3A98"/>
    <w:lvl w:ilvl="0" w:tplc="3DDC86F8">
      <w:start w:val="12"/>
      <w:numFmt w:val="bullet"/>
      <w:lvlText w:val="-"/>
      <w:lvlJc w:val="left"/>
      <w:pPr>
        <w:ind w:left="405" w:hanging="360"/>
      </w:pPr>
      <w:rPr>
        <w:rFonts w:ascii="Calibri" w:eastAsiaTheme="minorHAnsi" w:hAnsi="Calibri" w:cstheme="minorBid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ADE"/>
    <w:rsid w:val="00156AE0"/>
    <w:rsid w:val="00220EE7"/>
    <w:rsid w:val="003F34D5"/>
    <w:rsid w:val="00571413"/>
    <w:rsid w:val="00624077"/>
    <w:rsid w:val="00630ADE"/>
    <w:rsid w:val="00684E25"/>
    <w:rsid w:val="00DE4A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FFFF5-135A-4A41-96FF-3E380B45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30ADE"/>
    <w:rPr>
      <w:color w:val="0563C1" w:themeColor="hyperlink"/>
      <w:u w:val="single"/>
    </w:rPr>
  </w:style>
  <w:style w:type="paragraph" w:styleId="Odstavekseznama">
    <w:name w:val="List Paragraph"/>
    <w:basedOn w:val="Navaden"/>
    <w:uiPriority w:val="34"/>
    <w:qFormat/>
    <w:rsid w:val="00156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padlet.com/Nevenka/gkrjcthresty"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Words>
  <Characters>712</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OŠ Martina Krpana</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nevenka</dc:creator>
  <cp:keywords/>
  <dc:description/>
  <cp:lastModifiedBy>Ingrid Janezic</cp:lastModifiedBy>
  <cp:revision>2</cp:revision>
  <dcterms:created xsi:type="dcterms:W3CDTF">2020-04-28T08:45:00Z</dcterms:created>
  <dcterms:modified xsi:type="dcterms:W3CDTF">2020-04-28T08:45:00Z</dcterms:modified>
</cp:coreProperties>
</file>