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DA" w:rsidRPr="00BC5944" w:rsidRDefault="00BC5944" w:rsidP="00BC59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C5944">
        <w:rPr>
          <w:b/>
          <w:sz w:val="32"/>
          <w:szCs w:val="32"/>
        </w:rPr>
        <w:t>ČETRTEK, 7. 5. 2020</w:t>
      </w:r>
    </w:p>
    <w:p w:rsidR="00BC5944" w:rsidRDefault="00BC5944">
      <w:r w:rsidRPr="00BC5944">
        <w:rPr>
          <w:b/>
        </w:rPr>
        <w:t>GUM- Izštevanka  - ritem</w:t>
      </w:r>
      <w:r>
        <w:t xml:space="preserve">  (priponka)</w:t>
      </w:r>
    </w:p>
    <w:p w:rsidR="00BC5944" w:rsidRDefault="00BC5944">
      <w:r>
        <w:t>________________________________________________________</w:t>
      </w:r>
    </w:p>
    <w:p w:rsidR="00BC5944" w:rsidRPr="00BC5944" w:rsidRDefault="00BC5944">
      <w:pPr>
        <w:rPr>
          <w:b/>
        </w:rPr>
      </w:pPr>
      <w:r w:rsidRPr="00BC5944">
        <w:rPr>
          <w:b/>
        </w:rPr>
        <w:t xml:space="preserve">SLJ – </w:t>
      </w:r>
    </w:p>
    <w:p w:rsidR="00BC5944" w:rsidRDefault="00BC5944">
      <w:r w:rsidRPr="00BC5944">
        <w:rPr>
          <w:b/>
        </w:rPr>
        <w:t>Nakupovalni center</w:t>
      </w:r>
      <w:r>
        <w:t>- rumeni mlinček, 3. del, stran 12 in 13</w:t>
      </w:r>
    </w:p>
    <w:p w:rsidR="00BC5944" w:rsidRDefault="00BC5944">
      <w:r>
        <w:t>Tiho preberi besedilo in podčrtaj neznane besede. Glasno preberi besedilo.</w:t>
      </w:r>
    </w:p>
    <w:p w:rsidR="00BC5944" w:rsidRDefault="00BC5944">
      <w:pPr>
        <w:pBdr>
          <w:bottom w:val="single" w:sz="12" w:space="1" w:color="auto"/>
        </w:pBdr>
      </w:pPr>
      <w:r>
        <w:t xml:space="preserve">Odgovori na spodnja vprašanja v zvezek. Vprašanj ne prepisuj. </w:t>
      </w:r>
      <w:r w:rsidR="00A45862">
        <w:t xml:space="preserve">Zapiši naslov zgodbe. </w:t>
      </w:r>
    </w:p>
    <w:p w:rsidR="00A45862" w:rsidRPr="00A45862" w:rsidRDefault="00A45862" w:rsidP="00A45862">
      <w:pPr>
        <w:rPr>
          <w:b/>
        </w:rPr>
      </w:pPr>
      <w:r w:rsidRPr="00A45862">
        <w:rPr>
          <w:b/>
        </w:rPr>
        <w:t>Matematika – URA meri č</w:t>
      </w:r>
      <w:r>
        <w:rPr>
          <w:b/>
        </w:rPr>
        <w:t>as</w:t>
      </w:r>
    </w:p>
    <w:tbl>
      <w:tblPr>
        <w:tblStyle w:val="Tabelamrea"/>
        <w:tblpPr w:leftFromText="141" w:rightFromText="141" w:vertAnchor="page" w:horzAnchor="margin" w:tblpY="5761"/>
        <w:tblW w:w="0" w:type="auto"/>
        <w:tblLayout w:type="fixed"/>
        <w:tblLook w:val="04A0" w:firstRow="1" w:lastRow="0" w:firstColumn="1" w:lastColumn="0" w:noHBand="0" w:noVBand="1"/>
      </w:tblPr>
      <w:tblGrid>
        <w:gridCol w:w="7649"/>
      </w:tblGrid>
      <w:tr w:rsidR="00A45862" w:rsidTr="00A45862">
        <w:tc>
          <w:tcPr>
            <w:tcW w:w="7649" w:type="dxa"/>
          </w:tcPr>
          <w:p w:rsidR="00A45862" w:rsidRDefault="00A45862" w:rsidP="00A45862">
            <w:r>
              <w:t xml:space="preserve">Ponovi, kako merimo čas. Preberi, kar si o času zapisal v zvezek. </w:t>
            </w:r>
            <w:r>
              <w:br/>
              <w:t>Pripravi si uro, ki si jo naredil pred počitnicami.</w:t>
            </w:r>
            <w:r>
              <w:br/>
              <w:t xml:space="preserve">Oglej si spodnji posnetek v povezavi z merjenjem časa in ob posnetku nastavljaj ure. </w:t>
            </w:r>
            <w:r>
              <w:br/>
              <w:t>Polna ura:</w:t>
            </w:r>
            <w:r>
              <w:br/>
            </w:r>
            <w:hyperlink r:id="rId4" w:history="1">
              <w:r w:rsidRPr="00F639D0">
                <w:rPr>
                  <w:rStyle w:val="Hiperpovezava"/>
                </w:rPr>
                <w:t>https://youtu.be/B5c_X1nrw-A</w:t>
              </w:r>
            </w:hyperlink>
            <w:r>
              <w:t xml:space="preserve"> </w:t>
            </w:r>
            <w:r>
              <w:br/>
            </w:r>
          </w:p>
          <w:p w:rsidR="00A45862" w:rsidRDefault="00A45862" w:rsidP="00A45862">
            <w:r>
              <w:t xml:space="preserve">Pol ure: </w:t>
            </w:r>
            <w:r>
              <w:br/>
            </w:r>
            <w:hyperlink r:id="rId5" w:history="1">
              <w:r w:rsidRPr="00F639D0">
                <w:rPr>
                  <w:rStyle w:val="Hiperpovezava"/>
                </w:rPr>
                <w:t>https://youtu.be/BS_9LeaHZWY</w:t>
              </w:r>
            </w:hyperlink>
            <w:r>
              <w:t xml:space="preserve"> </w:t>
            </w:r>
            <w:r>
              <w:br/>
            </w:r>
          </w:p>
          <w:p w:rsidR="00A45862" w:rsidRDefault="00A45862" w:rsidP="00A45862">
            <w:r>
              <w:t xml:space="preserve">Poskusi še sam nastaviti polno uro in pol ure na svoji uri. </w:t>
            </w:r>
            <w:r>
              <w:br/>
              <w:t xml:space="preserve">  </w:t>
            </w:r>
            <w:r>
              <w:br/>
              <w:t>Preveri, koliko si se danes naučil in reši spodnji učni list na spletu:</w:t>
            </w:r>
          </w:p>
          <w:p w:rsidR="00A45862" w:rsidRDefault="001B0FBD" w:rsidP="00A45862">
            <w:hyperlink r:id="rId6" w:history="1">
              <w:r w:rsidR="00A45862">
                <w:rPr>
                  <w:rStyle w:val="Hiperpovezava"/>
                </w:rPr>
                <w:t>https://www.liveworksheets.com/hp197329zg</w:t>
              </w:r>
            </w:hyperlink>
          </w:p>
          <w:p w:rsidR="00A45862" w:rsidRDefault="00A45862" w:rsidP="00A45862"/>
        </w:tc>
      </w:tr>
    </w:tbl>
    <w:p w:rsidR="00A45862" w:rsidRDefault="00A45862"/>
    <w:p w:rsidR="00852308" w:rsidRDefault="00852308"/>
    <w:p w:rsidR="00852308" w:rsidRDefault="00852308"/>
    <w:p w:rsidR="00852308" w:rsidRDefault="00852308"/>
    <w:p w:rsidR="00852308" w:rsidRDefault="00852308"/>
    <w:p w:rsidR="00852308" w:rsidRDefault="00852308"/>
    <w:p w:rsidR="00852308" w:rsidRDefault="00852308"/>
    <w:p w:rsidR="00852308" w:rsidRDefault="00852308"/>
    <w:p w:rsidR="00852308" w:rsidRDefault="00852308"/>
    <w:p w:rsidR="00852308" w:rsidRDefault="00852308">
      <w:pPr>
        <w:pBdr>
          <w:bottom w:val="single" w:sz="12" w:space="1" w:color="auto"/>
        </w:pBdr>
      </w:pPr>
    </w:p>
    <w:p w:rsidR="00F8521E" w:rsidRDefault="00F8521E"/>
    <w:sectPr w:rsidR="00F8521E" w:rsidSect="00B9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6E"/>
    <w:rsid w:val="00037647"/>
    <w:rsid w:val="00161C6E"/>
    <w:rsid w:val="001B0FBD"/>
    <w:rsid w:val="001B4152"/>
    <w:rsid w:val="00324FFE"/>
    <w:rsid w:val="00852308"/>
    <w:rsid w:val="00A45862"/>
    <w:rsid w:val="00B96FDA"/>
    <w:rsid w:val="00BC5944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7DE8-4628-411F-A4BD-E404CD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F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5862"/>
    <w:rPr>
      <w:color w:val="0000FF"/>
      <w:u w:val="single"/>
    </w:rPr>
  </w:style>
  <w:style w:type="table" w:styleId="Tabelamrea">
    <w:name w:val="Table Grid"/>
    <w:basedOn w:val="Navadnatabela"/>
    <w:uiPriority w:val="39"/>
    <w:rsid w:val="00A4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4586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hp197329zg" TargetMode="External"/><Relationship Id="rId5" Type="http://schemas.openxmlformats.org/officeDocument/2006/relationships/hyperlink" Target="https://youtu.be/BS_9LeaHZWY" TargetMode="External"/><Relationship Id="rId4" Type="http://schemas.openxmlformats.org/officeDocument/2006/relationships/hyperlink" Target="https://youtu.be/B5c_X1nrw-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2020-05-06T07:01:00Z</dcterms:created>
  <dcterms:modified xsi:type="dcterms:W3CDTF">2020-05-06T07:01:00Z</dcterms:modified>
</cp:coreProperties>
</file>